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2A4F6" w14:textId="77777777" w:rsidR="00112A30" w:rsidRPr="00112A30" w:rsidRDefault="00112A30" w:rsidP="004E1067">
      <w:pPr>
        <w:rPr>
          <w:rFonts w:ascii="Arabic Typesetting" w:hAnsi="Arabic Typesetting" w:cs="Arabic Typesetting"/>
          <w:b/>
          <w:bCs/>
          <w:sz w:val="96"/>
          <w:szCs w:val="96"/>
          <w:rtl/>
        </w:rPr>
      </w:pPr>
      <w:r w:rsidRPr="00112A30">
        <w:rPr>
          <w:rFonts w:ascii="Arabic Typesetting" w:hAnsi="Arabic Typesetting" w:cs="Arabic Typesetting"/>
          <w:b/>
          <w:bCs/>
          <w:sz w:val="96"/>
          <w:szCs w:val="96"/>
          <w:rtl/>
        </w:rPr>
        <w:t>ملخص مشروع تخرج</w:t>
      </w:r>
    </w:p>
    <w:p w14:paraId="3CFF54A6" w14:textId="77777777" w:rsidR="00112A30" w:rsidRPr="00302428" w:rsidRDefault="00112A30" w:rsidP="004E1067"/>
    <w:p w14:paraId="2A5F31A2" w14:textId="77777777" w:rsidR="00112A30" w:rsidRPr="00112A30" w:rsidRDefault="00112A30" w:rsidP="004E1067">
      <w:pPr>
        <w:rPr>
          <w:szCs w:val="28"/>
        </w:rPr>
      </w:pPr>
      <w:r w:rsidRPr="00112A30">
        <w:rPr>
          <w:rFonts w:cs="Arial"/>
          <w:szCs w:val="28"/>
          <w:rtl/>
        </w:rPr>
        <w:t>تم تصميم المشروع لإعطاء عرض لمستوى المياه في الخزان والتحكم في محرك المضخة حسب الحاجة</w:t>
      </w:r>
      <w:r w:rsidRPr="00112A30">
        <w:rPr>
          <w:szCs w:val="28"/>
        </w:rPr>
        <w:t>.</w:t>
      </w:r>
    </w:p>
    <w:p w14:paraId="0DC8D5FD" w14:textId="77777777" w:rsidR="004E1067" w:rsidRDefault="00112A30" w:rsidP="004E1067">
      <w:pPr>
        <w:bidi/>
        <w:rPr>
          <w:szCs w:val="28"/>
        </w:rPr>
      </w:pPr>
      <w:r w:rsidRPr="00112A30">
        <w:rPr>
          <w:rFonts w:cs="Arial"/>
          <w:szCs w:val="28"/>
          <w:rtl/>
        </w:rPr>
        <w:t>في هذا المشروع القائم على مؤشر مستوى المياه التلقائي ومشروع التحكم ، سنقوم بقياس مستوى الماء باستخدام أجهزة الاستشعار بالموجات فوق الصوتية. يعتمد المبدأ الأساسي لقياس المسافة بالموجات فوق الصوتية على</w:t>
      </w:r>
      <w:r w:rsidRPr="00112A30">
        <w:rPr>
          <w:szCs w:val="28"/>
        </w:rPr>
        <w:t xml:space="preserve"> ECHO</w:t>
      </w:r>
    </w:p>
    <w:p w14:paraId="04357CB3" w14:textId="12FD8F5C" w:rsidR="004E1067" w:rsidRDefault="00112A30" w:rsidP="004E1067">
      <w:pPr>
        <w:bidi/>
        <w:rPr>
          <w:rFonts w:cs="Arial"/>
          <w:szCs w:val="28"/>
        </w:rPr>
      </w:pPr>
      <w:r w:rsidRPr="00112A30">
        <w:rPr>
          <w:rFonts w:cs="Arial"/>
          <w:szCs w:val="28"/>
          <w:rtl/>
        </w:rPr>
        <w:t>عندما تنتقل الموجات الصوتية في البيئة ، فإنها تعود إلى الأصل مثل</w:t>
      </w:r>
      <w:r w:rsidRPr="00112A30">
        <w:rPr>
          <w:szCs w:val="28"/>
        </w:rPr>
        <w:t xml:space="preserve"> ECHO </w:t>
      </w:r>
      <w:r w:rsidRPr="00112A30">
        <w:rPr>
          <w:rFonts w:cs="Arial"/>
          <w:szCs w:val="28"/>
          <w:rtl/>
        </w:rPr>
        <w:t>بعد الاصطدام بأي عائق. لذلك علينا فقط حساب وقت السفر لكلا الصوتين يعني وقت المغادرة ووقت العودة إلى الأصل بعد الضرب على أي عقبة. وبعد إجراء بعض العمليات الحسابية ، يمكننا الحصول على نتيجة هي المسافة.</w:t>
      </w:r>
    </w:p>
    <w:p w14:paraId="20FFD8B6" w14:textId="247175F8" w:rsidR="00112A30" w:rsidRPr="00112A30" w:rsidRDefault="00112A30" w:rsidP="004E1067">
      <w:pPr>
        <w:bidi/>
        <w:rPr>
          <w:szCs w:val="28"/>
        </w:rPr>
      </w:pPr>
      <w:r w:rsidRPr="00112A30">
        <w:rPr>
          <w:rFonts w:cs="Arial"/>
          <w:szCs w:val="28"/>
          <w:rtl/>
        </w:rPr>
        <w:t>يتم استخدام هذا المفهوم في مشروع التحكم في المياه الخاص بنا حيث يتم تشغيل مضخة محرك المياه تلقائيًا عندما ينخفض ​​مستوى الماء في الخزان</w:t>
      </w:r>
      <w:r w:rsidRPr="00112A30">
        <w:rPr>
          <w:szCs w:val="28"/>
        </w:rPr>
        <w:t>.</w:t>
      </w:r>
    </w:p>
    <w:p w14:paraId="12299530" w14:textId="77777777" w:rsidR="008113F1" w:rsidRDefault="00112A30" w:rsidP="004E1067">
      <w:r w:rsidRPr="00112A30">
        <w:rPr>
          <w:rFonts w:cs="Arial"/>
          <w:szCs w:val="28"/>
          <w:rtl/>
        </w:rPr>
        <w:t>وبحلول هذا الوقت و</w:t>
      </w:r>
      <w:r w:rsidRPr="00112A30">
        <w:rPr>
          <w:szCs w:val="28"/>
        </w:rPr>
        <w:t xml:space="preserve"> </w:t>
      </w:r>
      <w:proofErr w:type="spellStart"/>
      <w:r w:rsidRPr="00112A30">
        <w:rPr>
          <w:szCs w:val="28"/>
        </w:rPr>
        <w:t>bywi</w:t>
      </w:r>
      <w:proofErr w:type="spellEnd"/>
      <w:r w:rsidRPr="00112A30">
        <w:rPr>
          <w:szCs w:val="28"/>
        </w:rPr>
        <w:t xml:space="preserve">-fi </w:t>
      </w:r>
      <w:r w:rsidRPr="00112A30">
        <w:rPr>
          <w:rFonts w:cs="Arial"/>
          <w:szCs w:val="28"/>
          <w:rtl/>
        </w:rPr>
        <w:t>، سيتم إرسال إشارة إلى الهاتف المحمول من نظام الاتصال حول كل من مستوى المياه وحالة الارتطام وسيتم إرسال رسالة التشكل للموافقة على العملية أو رفضها</w:t>
      </w:r>
      <w:r w:rsidRPr="00112A30">
        <w:rPr>
          <w:sz w:val="24"/>
          <w:szCs w:val="24"/>
        </w:rPr>
        <w:t>.</w:t>
      </w:r>
    </w:p>
    <w:sectPr w:rsidR="008113F1" w:rsidSect="006F6FB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2A30"/>
    <w:rsid w:val="00112A30"/>
    <w:rsid w:val="004E1067"/>
    <w:rsid w:val="006F6FB7"/>
    <w:rsid w:val="00811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4A6F49"/>
  <w15:docId w15:val="{AA5D3587-861D-4B0F-BD31-9BA6DDA78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2A30"/>
    <w:pPr>
      <w:spacing w:after="160" w:line="259" w:lineRule="auto"/>
      <w:jc w:val="center"/>
    </w:pPr>
    <w:rPr>
      <w:rFonts w:asciiTheme="majorBidi" w:hAnsiTheme="majorBidi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2A30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2A30"/>
    <w:rPr>
      <w:rFonts w:asciiTheme="majorBidi" w:eastAsiaTheme="majorEastAsia" w:hAnsiTheme="majorBidi" w:cstheme="majorBidi"/>
      <w:b/>
      <w:bCs/>
      <w:color w:val="000000" w:themeColor="text1"/>
      <w:sz w:val="32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‏‏مستخدم Windows</dc:creator>
  <cp:lastModifiedBy>Administrator</cp:lastModifiedBy>
  <cp:revision>2</cp:revision>
  <dcterms:created xsi:type="dcterms:W3CDTF">2021-05-16T19:10:00Z</dcterms:created>
  <dcterms:modified xsi:type="dcterms:W3CDTF">2021-05-17T08:50:00Z</dcterms:modified>
</cp:coreProperties>
</file>