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2B" w:rsidRPr="00645BD6" w:rsidRDefault="001162DE">
      <w:pPr>
        <w:rPr>
          <w:rStyle w:val="a3"/>
          <w:rFonts w:ascii="Arial" w:hAnsi="Arial" w:cs="Arial"/>
          <w:sz w:val="32"/>
          <w:szCs w:val="32"/>
          <w:rtl/>
        </w:rPr>
      </w:pPr>
      <w:r w:rsidRPr="00645BD6">
        <w:rPr>
          <w:rStyle w:val="a3"/>
          <w:rFonts w:ascii="Arial" w:hAnsi="Arial" w:cs="Arial"/>
          <w:sz w:val="32"/>
          <w:szCs w:val="32"/>
          <w:rtl/>
        </w:rPr>
        <w:t xml:space="preserve">الملخص </w:t>
      </w:r>
    </w:p>
    <w:p w:rsidR="001162DE" w:rsidRPr="0068417F" w:rsidRDefault="001162DE" w:rsidP="00645BD6">
      <w:pPr>
        <w:spacing w:line="360" w:lineRule="auto"/>
        <w:ind w:right="180"/>
        <w:jc w:val="highKashida"/>
        <w:rPr>
          <w:rStyle w:val="a3"/>
          <w:rFonts w:ascii="Arial" w:hAnsi="Arial" w:cs="Arial"/>
          <w:b w:val="0"/>
          <w:bCs w:val="0"/>
          <w:i w:val="0"/>
          <w:iCs w:val="0"/>
          <w:color w:val="000000" w:themeColor="text1"/>
          <w:sz w:val="28"/>
          <w:szCs w:val="28"/>
          <w:rtl/>
        </w:rPr>
      </w:pPr>
      <w:r w:rsidRPr="0068417F">
        <w:rPr>
          <w:rStyle w:val="a3"/>
          <w:rFonts w:ascii="Arial" w:hAnsi="Arial" w:cs="Arial"/>
          <w:b w:val="0"/>
          <w:bCs w:val="0"/>
          <w:i w:val="0"/>
          <w:iCs w:val="0"/>
          <w:color w:val="000000" w:themeColor="text1"/>
          <w:sz w:val="28"/>
          <w:szCs w:val="28"/>
          <w:rtl/>
        </w:rPr>
        <w:t xml:space="preserve">تلعب مدينة طولكرم دور مهم في الحياة للعصرية </w:t>
      </w:r>
      <w:r w:rsidR="0068417F" w:rsidRPr="0068417F">
        <w:rPr>
          <w:rStyle w:val="a3"/>
          <w:rFonts w:ascii="Arial" w:hAnsi="Arial" w:cs="Arial"/>
          <w:b w:val="0"/>
          <w:bCs w:val="0"/>
          <w:i w:val="0"/>
          <w:iCs w:val="0"/>
          <w:color w:val="000000" w:themeColor="text1"/>
          <w:sz w:val="28"/>
          <w:szCs w:val="28"/>
          <w:rtl/>
        </w:rPr>
        <w:t>للفلسطينيين</w:t>
      </w:r>
      <w:r w:rsidRPr="0068417F">
        <w:rPr>
          <w:rStyle w:val="a3"/>
          <w:rFonts w:ascii="Arial" w:hAnsi="Arial" w:cs="Arial"/>
          <w:b w:val="0"/>
          <w:bCs w:val="0"/>
          <w:i w:val="0"/>
          <w:iCs w:val="0"/>
          <w:color w:val="000000" w:themeColor="text1"/>
          <w:sz w:val="28"/>
          <w:szCs w:val="28"/>
          <w:rtl/>
        </w:rPr>
        <w:t xml:space="preserve"> بسبب أهميتها في الجوانب السكنية، التعليمية والتجارية. الكثير من المشاريع تم بنائها في محافظة طولكرم مثل الأشقر مول. في هذا المشروع تم تصميم مبنى يحاكي مبنى الاشقر التجاري تحت الأحمال الرأسية والجانبية .يقع الأشقر مول بجانب محطة </w:t>
      </w:r>
      <w:proofErr w:type="spellStart"/>
      <w:r w:rsidRPr="0068417F">
        <w:rPr>
          <w:rStyle w:val="a3"/>
          <w:rFonts w:ascii="Arial" w:hAnsi="Arial" w:cs="Arial"/>
          <w:b w:val="0"/>
          <w:bCs w:val="0"/>
          <w:i w:val="0"/>
          <w:iCs w:val="0"/>
          <w:color w:val="000000" w:themeColor="text1"/>
          <w:sz w:val="28"/>
          <w:szCs w:val="28"/>
          <w:rtl/>
        </w:rPr>
        <w:t>القاروط</w:t>
      </w:r>
      <w:proofErr w:type="spellEnd"/>
      <w:r w:rsidR="0068417F" w:rsidRPr="0068417F">
        <w:rPr>
          <w:rStyle w:val="a3"/>
          <w:rFonts w:ascii="Arial" w:hAnsi="Arial" w:cs="Arial"/>
          <w:b w:val="0"/>
          <w:bCs w:val="0"/>
          <w:i w:val="0"/>
          <w:iCs w:val="0"/>
          <w:color w:val="000000" w:themeColor="text1"/>
          <w:sz w:val="28"/>
          <w:szCs w:val="28"/>
          <w:rtl/>
        </w:rPr>
        <w:t xml:space="preserve"> .</w:t>
      </w:r>
      <w:r w:rsidRPr="0068417F">
        <w:rPr>
          <w:rStyle w:val="a3"/>
          <w:rFonts w:ascii="Arial" w:hAnsi="Arial" w:cs="Arial"/>
          <w:b w:val="0"/>
          <w:bCs w:val="0"/>
          <w:i w:val="0"/>
          <w:iCs w:val="0"/>
          <w:color w:val="000000" w:themeColor="text1"/>
          <w:sz w:val="28"/>
          <w:szCs w:val="28"/>
          <w:rtl/>
        </w:rPr>
        <w:t>المبنى يتكون من ثلاثة طوابق تسوية مساحة كل منهم( 1133)م</w:t>
      </w:r>
      <w:r w:rsidRPr="0068417F">
        <w:rPr>
          <w:rStyle w:val="a3"/>
          <w:rFonts w:ascii="Arial" w:hAnsi="Arial" w:cs="Arial"/>
          <w:b w:val="0"/>
          <w:bCs w:val="0"/>
          <w:i w:val="0"/>
          <w:iCs w:val="0"/>
          <w:color w:val="000000" w:themeColor="text1"/>
          <w:sz w:val="28"/>
          <w:szCs w:val="28"/>
          <w:vertAlign w:val="superscript"/>
          <w:rtl/>
        </w:rPr>
        <w:t>2</w:t>
      </w:r>
      <w:r w:rsidR="0068417F" w:rsidRPr="0068417F">
        <w:rPr>
          <w:rStyle w:val="a3"/>
          <w:rFonts w:ascii="Arial" w:hAnsi="Arial" w:cs="Arial"/>
          <w:b w:val="0"/>
          <w:bCs w:val="0"/>
          <w:i w:val="0"/>
          <w:iCs w:val="0"/>
          <w:color w:val="000000" w:themeColor="text1"/>
          <w:sz w:val="28"/>
          <w:szCs w:val="28"/>
          <w:rtl/>
        </w:rPr>
        <w:t xml:space="preserve"> وارتفاع كل</w:t>
      </w:r>
      <w:r w:rsidRPr="0068417F">
        <w:rPr>
          <w:rStyle w:val="a3"/>
          <w:rFonts w:ascii="Arial" w:hAnsi="Arial" w:cs="Arial"/>
          <w:b w:val="0"/>
          <w:bCs w:val="0"/>
          <w:i w:val="0"/>
          <w:iCs w:val="0"/>
          <w:color w:val="000000" w:themeColor="text1"/>
          <w:sz w:val="28"/>
          <w:szCs w:val="28"/>
          <w:rtl/>
        </w:rPr>
        <w:t xml:space="preserve"> منهم (3)م، وطابق أرضي مساحته(970)م</w:t>
      </w:r>
      <w:r w:rsidRPr="0068417F">
        <w:rPr>
          <w:rStyle w:val="a3"/>
          <w:rFonts w:ascii="Arial" w:hAnsi="Arial" w:cs="Arial"/>
          <w:b w:val="0"/>
          <w:bCs w:val="0"/>
          <w:i w:val="0"/>
          <w:iCs w:val="0"/>
          <w:color w:val="000000" w:themeColor="text1"/>
          <w:sz w:val="28"/>
          <w:szCs w:val="28"/>
          <w:vertAlign w:val="superscript"/>
          <w:rtl/>
        </w:rPr>
        <w:t>2</w:t>
      </w:r>
      <w:r w:rsidRPr="0068417F">
        <w:rPr>
          <w:rStyle w:val="a3"/>
          <w:rFonts w:ascii="Arial" w:hAnsi="Arial" w:cs="Arial"/>
          <w:b w:val="0"/>
          <w:bCs w:val="0"/>
          <w:i w:val="0"/>
          <w:iCs w:val="0"/>
          <w:color w:val="000000" w:themeColor="text1"/>
          <w:sz w:val="28"/>
          <w:szCs w:val="28"/>
          <w:rtl/>
        </w:rPr>
        <w:t xml:space="preserve"> وارتفاعه4 م ، وخمسة طوابق مساحة كل منهم(970)م</w:t>
      </w:r>
      <w:r w:rsidRPr="0068417F">
        <w:rPr>
          <w:rStyle w:val="a3"/>
          <w:rFonts w:ascii="Arial" w:hAnsi="Arial" w:cs="Arial"/>
          <w:b w:val="0"/>
          <w:bCs w:val="0"/>
          <w:i w:val="0"/>
          <w:iCs w:val="0"/>
          <w:color w:val="000000" w:themeColor="text1"/>
          <w:sz w:val="28"/>
          <w:szCs w:val="28"/>
          <w:vertAlign w:val="superscript"/>
          <w:rtl/>
        </w:rPr>
        <w:t>2</w:t>
      </w:r>
      <w:r w:rsidRPr="0068417F">
        <w:rPr>
          <w:rStyle w:val="a3"/>
          <w:rFonts w:ascii="Arial" w:hAnsi="Arial" w:cs="Arial"/>
          <w:b w:val="0"/>
          <w:bCs w:val="0"/>
          <w:i w:val="0"/>
          <w:iCs w:val="0"/>
          <w:color w:val="000000" w:themeColor="text1"/>
          <w:sz w:val="28"/>
          <w:szCs w:val="28"/>
          <w:rtl/>
        </w:rPr>
        <w:t xml:space="preserve"> وارتفاع كل منهم </w:t>
      </w:r>
      <w:r w:rsidR="00645BD6">
        <w:rPr>
          <w:rStyle w:val="a3"/>
          <w:rFonts w:ascii="Arial" w:hAnsi="Arial" w:cs="Arial" w:hint="cs"/>
          <w:b w:val="0"/>
          <w:bCs w:val="0"/>
          <w:i w:val="0"/>
          <w:iCs w:val="0"/>
          <w:color w:val="000000" w:themeColor="text1"/>
          <w:sz w:val="28"/>
          <w:szCs w:val="28"/>
          <w:rtl/>
        </w:rPr>
        <w:t>(</w:t>
      </w:r>
      <w:r w:rsidRPr="0068417F">
        <w:rPr>
          <w:rStyle w:val="a3"/>
          <w:rFonts w:ascii="Arial" w:hAnsi="Arial" w:cs="Arial"/>
          <w:b w:val="0"/>
          <w:bCs w:val="0"/>
          <w:i w:val="0"/>
          <w:iCs w:val="0"/>
          <w:color w:val="000000" w:themeColor="text1"/>
          <w:sz w:val="28"/>
          <w:szCs w:val="28"/>
          <w:rtl/>
        </w:rPr>
        <w:t>3</w:t>
      </w:r>
      <w:r w:rsidR="00645BD6">
        <w:rPr>
          <w:rStyle w:val="a3"/>
          <w:rFonts w:ascii="Arial" w:hAnsi="Arial" w:cs="Arial" w:hint="cs"/>
          <w:b w:val="0"/>
          <w:bCs w:val="0"/>
          <w:i w:val="0"/>
          <w:iCs w:val="0"/>
          <w:color w:val="000000" w:themeColor="text1"/>
          <w:sz w:val="28"/>
          <w:szCs w:val="28"/>
          <w:rtl/>
        </w:rPr>
        <w:t>)</w:t>
      </w:r>
      <w:r w:rsidRPr="0068417F">
        <w:rPr>
          <w:rStyle w:val="a3"/>
          <w:rFonts w:ascii="Arial" w:hAnsi="Arial" w:cs="Arial"/>
          <w:b w:val="0"/>
          <w:bCs w:val="0"/>
          <w:i w:val="0"/>
          <w:iCs w:val="0"/>
          <w:color w:val="000000" w:themeColor="text1"/>
          <w:sz w:val="28"/>
          <w:szCs w:val="28"/>
          <w:rtl/>
        </w:rPr>
        <w:t>م.</w:t>
      </w:r>
    </w:p>
    <w:p w:rsidR="001162DE" w:rsidRPr="0068417F" w:rsidRDefault="001162DE" w:rsidP="00645BD6">
      <w:pPr>
        <w:spacing w:line="360" w:lineRule="auto"/>
        <w:ind w:right="90"/>
        <w:jc w:val="highKashida"/>
        <w:rPr>
          <w:rStyle w:val="a3"/>
          <w:rFonts w:ascii="Arial" w:hAnsi="Arial" w:cs="Arial"/>
          <w:b w:val="0"/>
          <w:bCs w:val="0"/>
          <w:i w:val="0"/>
          <w:iCs w:val="0"/>
          <w:color w:val="000000" w:themeColor="text1"/>
          <w:sz w:val="28"/>
          <w:szCs w:val="28"/>
          <w:rtl/>
        </w:rPr>
      </w:pPr>
      <w:r w:rsidRPr="0068417F">
        <w:rPr>
          <w:rStyle w:val="a3"/>
          <w:rFonts w:ascii="Arial" w:hAnsi="Arial" w:cs="Arial"/>
          <w:b w:val="0"/>
          <w:bCs w:val="0"/>
          <w:i w:val="0"/>
          <w:iCs w:val="0"/>
          <w:color w:val="000000" w:themeColor="text1"/>
          <w:sz w:val="28"/>
          <w:szCs w:val="28"/>
          <w:rtl/>
        </w:rPr>
        <w:t>في هذا المشروع، تعلمنا كيفية ايجاد الابعاد الأولية للسلابة والجسر والعمود</w:t>
      </w:r>
      <w:r w:rsidR="007339D8" w:rsidRPr="0068417F">
        <w:rPr>
          <w:rStyle w:val="a3"/>
          <w:rFonts w:ascii="Arial" w:hAnsi="Arial" w:cs="Arial"/>
          <w:b w:val="0"/>
          <w:bCs w:val="0"/>
          <w:i w:val="0"/>
          <w:iCs w:val="0"/>
          <w:color w:val="000000" w:themeColor="text1"/>
          <w:sz w:val="28"/>
          <w:szCs w:val="28"/>
          <w:rtl/>
        </w:rPr>
        <w:t xml:space="preserve"> وأي عنصر انشائي في المبنى حتى تقاوم القوى الرأسية مثل الوزن الذاتي</w:t>
      </w:r>
      <w:r w:rsidR="0068417F" w:rsidRPr="0068417F">
        <w:rPr>
          <w:rStyle w:val="a3"/>
          <w:rFonts w:ascii="Arial" w:hAnsi="Arial" w:cs="Arial"/>
          <w:b w:val="0"/>
          <w:bCs w:val="0"/>
          <w:i w:val="0"/>
          <w:iCs w:val="0"/>
          <w:color w:val="000000" w:themeColor="text1"/>
          <w:sz w:val="28"/>
          <w:szCs w:val="28"/>
          <w:rtl/>
        </w:rPr>
        <w:t xml:space="preserve"> </w:t>
      </w:r>
      <w:r w:rsidR="007339D8" w:rsidRPr="0068417F">
        <w:rPr>
          <w:rStyle w:val="a3"/>
          <w:rFonts w:ascii="Arial" w:hAnsi="Arial" w:cs="Arial"/>
          <w:b w:val="0"/>
          <w:bCs w:val="0"/>
          <w:i w:val="0"/>
          <w:iCs w:val="0"/>
          <w:color w:val="000000" w:themeColor="text1"/>
          <w:sz w:val="28"/>
          <w:szCs w:val="28"/>
          <w:rtl/>
        </w:rPr>
        <w:t xml:space="preserve">( </w:t>
      </w:r>
      <w:r w:rsidR="007339D8" w:rsidRPr="0068417F">
        <w:rPr>
          <w:rStyle w:val="a3"/>
          <w:rFonts w:ascii="Arial" w:hAnsi="Arial" w:cs="Arial"/>
          <w:b w:val="0"/>
          <w:bCs w:val="0"/>
          <w:i w:val="0"/>
          <w:iCs w:val="0"/>
          <w:color w:val="000000" w:themeColor="text1"/>
          <w:sz w:val="28"/>
          <w:szCs w:val="28"/>
        </w:rPr>
        <w:t>DEAD</w:t>
      </w:r>
      <w:r w:rsidR="007339D8" w:rsidRPr="0068417F">
        <w:rPr>
          <w:rStyle w:val="a3"/>
          <w:rFonts w:ascii="Arial" w:hAnsi="Arial" w:cs="Arial"/>
          <w:b w:val="0"/>
          <w:bCs w:val="0"/>
          <w:i w:val="0"/>
          <w:iCs w:val="0"/>
          <w:color w:val="000000" w:themeColor="text1"/>
          <w:sz w:val="28"/>
          <w:szCs w:val="28"/>
          <w:rtl/>
        </w:rPr>
        <w:t>)و</w:t>
      </w:r>
      <w:r w:rsidR="007339D8" w:rsidRPr="0068417F">
        <w:rPr>
          <w:rStyle w:val="a3"/>
          <w:rFonts w:ascii="Arial" w:hAnsi="Arial" w:cs="Arial"/>
          <w:b w:val="0"/>
          <w:bCs w:val="0"/>
          <w:i w:val="0"/>
          <w:iCs w:val="0"/>
          <w:color w:val="000000" w:themeColor="text1"/>
          <w:sz w:val="28"/>
          <w:szCs w:val="28"/>
        </w:rPr>
        <w:t>(</w:t>
      </w:r>
      <w:r w:rsidR="0068417F" w:rsidRPr="0068417F">
        <w:rPr>
          <w:rStyle w:val="a3"/>
          <w:rFonts w:ascii="Arial" w:hAnsi="Arial" w:cs="Arial"/>
          <w:b w:val="0"/>
          <w:bCs w:val="0"/>
          <w:i w:val="0"/>
          <w:iCs w:val="0"/>
          <w:color w:val="000000" w:themeColor="text1"/>
          <w:sz w:val="28"/>
          <w:szCs w:val="28"/>
        </w:rPr>
        <w:t>LIVE</w:t>
      </w:r>
      <w:r w:rsidR="007339D8" w:rsidRPr="0068417F">
        <w:rPr>
          <w:rStyle w:val="a3"/>
          <w:rFonts w:ascii="Arial" w:hAnsi="Arial" w:cs="Arial"/>
          <w:b w:val="0"/>
          <w:bCs w:val="0"/>
          <w:i w:val="0"/>
          <w:iCs w:val="0"/>
          <w:color w:val="000000" w:themeColor="text1"/>
          <w:sz w:val="28"/>
          <w:szCs w:val="28"/>
        </w:rPr>
        <w:t>LOAD)</w:t>
      </w:r>
      <w:r w:rsidR="007339D8" w:rsidRPr="0068417F">
        <w:rPr>
          <w:rStyle w:val="a3"/>
          <w:rFonts w:ascii="Arial" w:hAnsi="Arial" w:cs="Arial"/>
          <w:b w:val="0"/>
          <w:bCs w:val="0"/>
          <w:i w:val="0"/>
          <w:iCs w:val="0"/>
          <w:color w:val="000000" w:themeColor="text1"/>
          <w:sz w:val="28"/>
          <w:szCs w:val="28"/>
          <w:rtl/>
        </w:rPr>
        <w:t>و</w:t>
      </w:r>
      <w:r w:rsidR="007339D8" w:rsidRPr="0068417F">
        <w:rPr>
          <w:rStyle w:val="a3"/>
          <w:rFonts w:ascii="Arial" w:hAnsi="Arial" w:cs="Arial"/>
          <w:b w:val="0"/>
          <w:bCs w:val="0"/>
          <w:i w:val="0"/>
          <w:iCs w:val="0"/>
          <w:color w:val="000000" w:themeColor="text1"/>
          <w:sz w:val="28"/>
          <w:szCs w:val="28"/>
        </w:rPr>
        <w:t>(SUPERIMPOSED)</w:t>
      </w:r>
      <w:r w:rsidR="007339D8" w:rsidRPr="0068417F">
        <w:rPr>
          <w:rStyle w:val="a3"/>
          <w:rFonts w:ascii="Arial" w:hAnsi="Arial" w:cs="Arial"/>
          <w:b w:val="0"/>
          <w:bCs w:val="0"/>
          <w:i w:val="0"/>
          <w:iCs w:val="0"/>
          <w:color w:val="000000" w:themeColor="text1"/>
          <w:sz w:val="28"/>
          <w:szCs w:val="28"/>
          <w:rtl/>
        </w:rPr>
        <w:t>، والأحمال الجانبية مثل قوى الزلازل.</w:t>
      </w:r>
    </w:p>
    <w:p w:rsidR="007339D8" w:rsidRPr="0068417F" w:rsidRDefault="007339D8" w:rsidP="0068417F">
      <w:pPr>
        <w:spacing w:line="360" w:lineRule="auto"/>
        <w:jc w:val="highKashida"/>
        <w:rPr>
          <w:rStyle w:val="a3"/>
          <w:rFonts w:ascii="Arial" w:hAnsi="Arial" w:cs="Arial"/>
          <w:b w:val="0"/>
          <w:bCs w:val="0"/>
          <w:i w:val="0"/>
          <w:iCs w:val="0"/>
          <w:color w:val="000000" w:themeColor="text1"/>
          <w:sz w:val="28"/>
          <w:szCs w:val="28"/>
          <w:rtl/>
        </w:rPr>
      </w:pPr>
      <w:r w:rsidRPr="0068417F">
        <w:rPr>
          <w:rStyle w:val="a3"/>
          <w:rFonts w:ascii="Arial" w:hAnsi="Arial" w:cs="Arial"/>
          <w:b w:val="0"/>
          <w:bCs w:val="0"/>
          <w:i w:val="0"/>
          <w:iCs w:val="0"/>
          <w:color w:val="000000" w:themeColor="text1"/>
          <w:sz w:val="28"/>
          <w:szCs w:val="28"/>
          <w:rtl/>
        </w:rPr>
        <w:t>الهدف الأساسي من هذا المشروع القدرة على تصميم بناية بجميع أجزائها لمقاومة القوى السكنة والمتحركة عليها معتمدين على  المبادئ الهندسية والشروط الواقعية متخذين بعين الاعتبار الجوانب الاقتصادية والاخلاقية والسياسية والديمومة والأمان.</w:t>
      </w:r>
    </w:p>
    <w:p w:rsidR="007339D8" w:rsidRPr="0068417F" w:rsidRDefault="007339D8" w:rsidP="0068417F">
      <w:pPr>
        <w:spacing w:line="360" w:lineRule="auto"/>
        <w:ind w:left="26"/>
        <w:jc w:val="highKashida"/>
        <w:rPr>
          <w:rStyle w:val="a3"/>
          <w:rFonts w:ascii="Arial" w:hAnsi="Arial" w:cs="Arial"/>
          <w:b w:val="0"/>
          <w:bCs w:val="0"/>
          <w:i w:val="0"/>
          <w:iCs w:val="0"/>
          <w:color w:val="000000" w:themeColor="text1"/>
          <w:sz w:val="28"/>
          <w:szCs w:val="28"/>
          <w:rtl/>
        </w:rPr>
      </w:pPr>
      <w:r w:rsidRPr="0068417F">
        <w:rPr>
          <w:rStyle w:val="a3"/>
          <w:rFonts w:ascii="Arial" w:hAnsi="Arial" w:cs="Arial"/>
          <w:b w:val="0"/>
          <w:bCs w:val="0"/>
          <w:i w:val="0"/>
          <w:iCs w:val="0"/>
          <w:color w:val="000000" w:themeColor="text1"/>
          <w:sz w:val="28"/>
          <w:szCs w:val="28"/>
          <w:rtl/>
        </w:rPr>
        <w:t xml:space="preserve">تم استخدام نوعين من </w:t>
      </w:r>
      <w:proofErr w:type="spellStart"/>
      <w:r w:rsidRPr="0068417F">
        <w:rPr>
          <w:rStyle w:val="a3"/>
          <w:rFonts w:ascii="Arial" w:hAnsi="Arial" w:cs="Arial"/>
          <w:b w:val="0"/>
          <w:bCs w:val="0"/>
          <w:i w:val="0"/>
          <w:iCs w:val="0"/>
          <w:color w:val="000000" w:themeColor="text1"/>
          <w:sz w:val="28"/>
          <w:szCs w:val="28"/>
          <w:rtl/>
        </w:rPr>
        <w:t>الاكواد</w:t>
      </w:r>
      <w:proofErr w:type="spellEnd"/>
      <w:r w:rsidR="0068417F" w:rsidRPr="0068417F">
        <w:rPr>
          <w:rStyle w:val="a3"/>
          <w:rFonts w:ascii="Arial" w:hAnsi="Arial" w:cs="Arial"/>
          <w:b w:val="0"/>
          <w:bCs w:val="0"/>
          <w:i w:val="0"/>
          <w:iCs w:val="0"/>
          <w:color w:val="000000" w:themeColor="text1"/>
          <w:sz w:val="28"/>
          <w:szCs w:val="28"/>
          <w:rtl/>
        </w:rPr>
        <w:t xml:space="preserve"> </w:t>
      </w:r>
      <w:r w:rsidRPr="0068417F">
        <w:rPr>
          <w:rStyle w:val="a3"/>
          <w:rFonts w:ascii="Arial" w:hAnsi="Arial" w:cs="Arial"/>
          <w:b w:val="0"/>
          <w:bCs w:val="0"/>
          <w:i w:val="0"/>
          <w:iCs w:val="0"/>
          <w:color w:val="000000" w:themeColor="text1"/>
          <w:sz w:val="28"/>
          <w:szCs w:val="28"/>
          <w:rtl/>
        </w:rPr>
        <w:t>(</w:t>
      </w:r>
      <w:r w:rsidR="00D60A8D">
        <w:rPr>
          <w:rStyle w:val="a3"/>
          <w:rFonts w:ascii="Arial" w:hAnsi="Arial" w:cs="Arial"/>
          <w:b w:val="0"/>
          <w:bCs w:val="0"/>
          <w:i w:val="0"/>
          <w:iCs w:val="0"/>
          <w:color w:val="000000" w:themeColor="text1"/>
          <w:sz w:val="28"/>
          <w:szCs w:val="28"/>
        </w:rPr>
        <w:t xml:space="preserve">UBC97 &amp; </w:t>
      </w:r>
      <w:bookmarkStart w:id="0" w:name="_GoBack"/>
      <w:bookmarkEnd w:id="0"/>
      <w:r w:rsidRPr="0068417F">
        <w:rPr>
          <w:rStyle w:val="a3"/>
          <w:rFonts w:ascii="Arial" w:hAnsi="Arial" w:cs="Arial"/>
          <w:b w:val="0"/>
          <w:bCs w:val="0"/>
          <w:i w:val="0"/>
          <w:iCs w:val="0"/>
          <w:color w:val="000000" w:themeColor="text1"/>
          <w:sz w:val="28"/>
          <w:szCs w:val="28"/>
        </w:rPr>
        <w:t>ACI318-14</w:t>
      </w:r>
      <w:r w:rsidRPr="0068417F">
        <w:rPr>
          <w:rStyle w:val="a3"/>
          <w:rFonts w:ascii="Arial" w:hAnsi="Arial" w:cs="Arial"/>
          <w:b w:val="0"/>
          <w:bCs w:val="0"/>
          <w:i w:val="0"/>
          <w:iCs w:val="0"/>
          <w:color w:val="000000" w:themeColor="text1"/>
          <w:sz w:val="28"/>
          <w:szCs w:val="28"/>
          <w:rtl/>
        </w:rPr>
        <w:t>) ،وتم استخدام برنامج ال (</w:t>
      </w:r>
      <w:r w:rsidRPr="0068417F">
        <w:rPr>
          <w:rStyle w:val="a3"/>
          <w:rFonts w:ascii="Arial" w:hAnsi="Arial" w:cs="Arial"/>
          <w:b w:val="0"/>
          <w:bCs w:val="0"/>
          <w:i w:val="0"/>
          <w:iCs w:val="0"/>
          <w:color w:val="000000" w:themeColor="text1"/>
          <w:sz w:val="28"/>
          <w:szCs w:val="28"/>
        </w:rPr>
        <w:t>ETABS</w:t>
      </w:r>
      <w:r w:rsidRPr="0068417F">
        <w:rPr>
          <w:rStyle w:val="a3"/>
          <w:rFonts w:ascii="Arial" w:hAnsi="Arial" w:cs="Arial"/>
          <w:b w:val="0"/>
          <w:bCs w:val="0"/>
          <w:i w:val="0"/>
          <w:iCs w:val="0"/>
          <w:color w:val="000000" w:themeColor="text1"/>
          <w:sz w:val="28"/>
          <w:szCs w:val="28"/>
          <w:rtl/>
        </w:rPr>
        <w:t>)، وبرنامج ال(</w:t>
      </w:r>
      <w:r w:rsidRPr="0068417F">
        <w:rPr>
          <w:rStyle w:val="a3"/>
          <w:rFonts w:ascii="Arial" w:hAnsi="Arial" w:cs="Arial"/>
          <w:b w:val="0"/>
          <w:bCs w:val="0"/>
          <w:i w:val="0"/>
          <w:iCs w:val="0"/>
          <w:color w:val="000000" w:themeColor="text1"/>
          <w:sz w:val="28"/>
          <w:szCs w:val="28"/>
        </w:rPr>
        <w:t>SAFE</w:t>
      </w:r>
      <w:r w:rsidRPr="0068417F">
        <w:rPr>
          <w:rStyle w:val="a3"/>
          <w:rFonts w:ascii="Arial" w:hAnsi="Arial" w:cs="Arial"/>
          <w:b w:val="0"/>
          <w:bCs w:val="0"/>
          <w:i w:val="0"/>
          <w:iCs w:val="0"/>
          <w:color w:val="000000" w:themeColor="text1"/>
          <w:sz w:val="28"/>
          <w:szCs w:val="28"/>
          <w:rtl/>
        </w:rPr>
        <w:t>) لتصميم القواعد ، وبرنامج ال(</w:t>
      </w:r>
      <w:r w:rsidR="0068417F" w:rsidRPr="0068417F">
        <w:rPr>
          <w:rStyle w:val="a3"/>
          <w:rFonts w:ascii="Arial" w:hAnsi="Arial" w:cs="Arial"/>
          <w:b w:val="0"/>
          <w:bCs w:val="0"/>
          <w:i w:val="0"/>
          <w:iCs w:val="0"/>
          <w:color w:val="000000" w:themeColor="text1"/>
          <w:sz w:val="28"/>
          <w:szCs w:val="28"/>
        </w:rPr>
        <w:t>SAP</w:t>
      </w:r>
      <w:r w:rsidRPr="0068417F">
        <w:rPr>
          <w:rStyle w:val="a3"/>
          <w:rFonts w:ascii="Arial" w:hAnsi="Arial" w:cs="Arial"/>
          <w:b w:val="0"/>
          <w:bCs w:val="0"/>
          <w:i w:val="0"/>
          <w:iCs w:val="0"/>
          <w:color w:val="000000" w:themeColor="text1"/>
          <w:sz w:val="28"/>
          <w:szCs w:val="28"/>
          <w:rtl/>
        </w:rPr>
        <w:t>) لتصميم الدرج.</w:t>
      </w:r>
    </w:p>
    <w:p w:rsidR="007339D8" w:rsidRPr="007339D8" w:rsidRDefault="007339D8" w:rsidP="007339D8">
      <w:pPr>
        <w:rPr>
          <w:rStyle w:val="a3"/>
          <w:rFonts w:hint="cs"/>
          <w:rtl/>
        </w:rPr>
      </w:pPr>
    </w:p>
    <w:sectPr w:rsidR="007339D8" w:rsidRPr="007339D8" w:rsidSect="0035492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DE"/>
    <w:rsid w:val="001162DE"/>
    <w:rsid w:val="00354927"/>
    <w:rsid w:val="003D072B"/>
    <w:rsid w:val="00645BD6"/>
    <w:rsid w:val="0068417F"/>
    <w:rsid w:val="007339D8"/>
    <w:rsid w:val="00D60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1162DE"/>
    <w:rPr>
      <w:b/>
      <w:bCs/>
      <w:i/>
      <w:iCs/>
      <w:color w:val="4F81BD" w:themeColor="accent1"/>
    </w:rPr>
  </w:style>
  <w:style w:type="paragraph" w:styleId="a4">
    <w:name w:val="No Spacing"/>
    <w:uiPriority w:val="1"/>
    <w:qFormat/>
    <w:rsid w:val="001162DE"/>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1162DE"/>
    <w:rPr>
      <w:b/>
      <w:bCs/>
      <w:i/>
      <w:iCs/>
      <w:color w:val="4F81BD" w:themeColor="accent1"/>
    </w:rPr>
  </w:style>
  <w:style w:type="paragraph" w:styleId="a4">
    <w:name w:val="No Spacing"/>
    <w:uiPriority w:val="1"/>
    <w:qFormat/>
    <w:rsid w:val="001162DE"/>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158</Words>
  <Characters>902</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2018-01-02T13:45:00Z</dcterms:created>
  <dcterms:modified xsi:type="dcterms:W3CDTF">2018-01-02T17:17:00Z</dcterms:modified>
</cp:coreProperties>
</file>