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6F2EB0" w14:textId="7D797C4E" w:rsidR="0048308F" w:rsidRDefault="00772683" w:rsidP="00772683">
      <w:pPr>
        <w:jc w:val="right"/>
        <w:rPr>
          <w:rFonts w:cs="Arial"/>
          <w:sz w:val="28"/>
          <w:szCs w:val="28"/>
          <w:rtl/>
        </w:rPr>
      </w:pPr>
      <w:bookmarkStart w:id="0" w:name="_GoBack"/>
      <w:bookmarkEnd w:id="0"/>
      <w:r w:rsidRPr="0048308F">
        <w:rPr>
          <w:rFonts w:cs="Arial"/>
          <w:sz w:val="28"/>
          <w:szCs w:val="28"/>
          <w:rtl/>
        </w:rPr>
        <w:t xml:space="preserve"> </w:t>
      </w:r>
      <w:r w:rsidR="0048308F" w:rsidRPr="0048308F">
        <w:rPr>
          <w:rFonts w:cs="Arial"/>
          <w:sz w:val="28"/>
          <w:szCs w:val="28"/>
          <w:rtl/>
        </w:rPr>
        <w:t>المال هو شيء يغلف حياتنا كلها. كلنا نعرف ذلك ، ولكن الكثير منا يقع في شراك الديون والإفراط في الإنفاق دون معرفة أو اعتراف بذلك ، وبسبب تلك الإدارة ، أصبحت هذه الأموال ضرورة في حياتنا اليومية. لذا فقد عقدنا العزم على تطوير تطبيق يتخصص في الأسرة إدارة الميزانية</w:t>
      </w:r>
      <w:r w:rsidR="0048308F">
        <w:rPr>
          <w:rFonts w:cs="Arial" w:hint="cs"/>
          <w:sz w:val="28"/>
          <w:szCs w:val="28"/>
          <w:rtl/>
        </w:rPr>
        <w:t>.</w:t>
      </w:r>
    </w:p>
    <w:p w14:paraId="16886C5C" w14:textId="7401F909" w:rsidR="0048308F" w:rsidRDefault="0048308F" w:rsidP="0048308F">
      <w:pPr>
        <w:jc w:val="right"/>
        <w:rPr>
          <w:rFonts w:cs="Arial"/>
          <w:sz w:val="28"/>
          <w:szCs w:val="28"/>
          <w:rtl/>
        </w:rPr>
      </w:pPr>
      <w:r w:rsidRPr="0048308F">
        <w:rPr>
          <w:rFonts w:cs="Arial"/>
          <w:sz w:val="28"/>
          <w:szCs w:val="28"/>
          <w:rtl/>
        </w:rPr>
        <w:t>محفظة الأسرة هو تطبيق تم تطويره لأفراد الأسرة. يهدف التطبيق إلى إدارة ميزانية الأسرة عن طريق الحفاظ على مسار دخلها ونتائجها. يوفر التطبيق الكثير من الميزات المفيدة مثل إدراج النتائج في فئات مناسبة مثل الطعام والملابس والفواتير وما إلى ذلك ، يمكن إجراء الإدراج يدويًا أو تلقائيًا ، إما عن طريق فحص الفواتير أو الدخول مباشرةً إلى رسائل بطاقة ائتمان المستخدم ، بالإضافة إلى ذلك يمكن أن توفر للمستخدم تحليلاً مثل الرسوم البيانية والتقارير التي يمكن إنشاؤها على شكل بيانات أسبوعية أو شهرية أو حتى سنوية. كما أنه مدعوم بنظام إخطار لتقديم تنبيهات وتذكيرات دقيقة. بالإضافة إلى ذلك ، هناك نظام</w:t>
      </w:r>
      <w:r w:rsidRPr="0048308F">
        <w:rPr>
          <w:sz w:val="28"/>
          <w:szCs w:val="28"/>
        </w:rPr>
        <w:t xml:space="preserve"> </w:t>
      </w:r>
      <w:r>
        <w:rPr>
          <w:rFonts w:hint="cs"/>
          <w:sz w:val="28"/>
          <w:szCs w:val="28"/>
          <w:rtl/>
        </w:rPr>
        <w:t xml:space="preserve">ارشادي </w:t>
      </w:r>
      <w:r w:rsidRPr="0048308F">
        <w:rPr>
          <w:rFonts w:cs="Arial"/>
          <w:sz w:val="28"/>
          <w:szCs w:val="28"/>
          <w:rtl/>
        </w:rPr>
        <w:t xml:space="preserve">الذي يتتبع اتجاهات الإنفاق </w:t>
      </w:r>
      <w:r>
        <w:rPr>
          <w:rFonts w:cs="Arial" w:hint="cs"/>
          <w:sz w:val="28"/>
          <w:szCs w:val="28"/>
          <w:rtl/>
        </w:rPr>
        <w:t>ل</w:t>
      </w:r>
      <w:r w:rsidRPr="0048308F">
        <w:rPr>
          <w:rFonts w:cs="Arial"/>
          <w:sz w:val="28"/>
          <w:szCs w:val="28"/>
          <w:rtl/>
        </w:rPr>
        <w:t>لمستخدم وإرسال المشورة اليومية. ليس ذلك فحسب ، بل يمكن أن تقدم أهدافاً مالية للأشياء التي يفكر فيها المستخدم بالشراء في المستقبل مثل شراء سيارة أو الذهاب في إجازة ، كما أنه يوفر خطط قروض متخصصة لمواسم مثل رمضان والعيد</w:t>
      </w:r>
      <w:r>
        <w:rPr>
          <w:rFonts w:cs="Arial" w:hint="cs"/>
          <w:sz w:val="28"/>
          <w:szCs w:val="28"/>
          <w:rtl/>
        </w:rPr>
        <w:t>.</w:t>
      </w:r>
    </w:p>
    <w:p w14:paraId="4E0FF858" w14:textId="6C7960CD" w:rsidR="004731CE" w:rsidRPr="0048308F" w:rsidRDefault="004731CE" w:rsidP="0048308F">
      <w:pPr>
        <w:jc w:val="right"/>
        <w:rPr>
          <w:sz w:val="28"/>
          <w:szCs w:val="28"/>
          <w:rtl/>
        </w:rPr>
      </w:pPr>
      <w:r w:rsidRPr="004731CE">
        <w:rPr>
          <w:rFonts w:cs="Arial"/>
          <w:sz w:val="28"/>
          <w:szCs w:val="28"/>
          <w:rtl/>
        </w:rPr>
        <w:t>أصبح استثمار الوقت في الحصول على أدوات لإدارة الأموال أمرًا مهمًا للغاية ، ونأمل أن تعمل محفظة العائلة على تسهيل عملية ذلك من خلال توفير ميزات مفيدة لمستخدميها على أمل ترقية ذلك إلى المستوى التالي في المستقبل</w:t>
      </w:r>
      <w:r w:rsidRPr="004731CE">
        <w:rPr>
          <w:sz w:val="28"/>
          <w:szCs w:val="28"/>
        </w:rPr>
        <w:t>.</w:t>
      </w:r>
    </w:p>
    <w:sectPr w:rsidR="004731CE" w:rsidRPr="0048308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495"/>
    <w:rsid w:val="00107708"/>
    <w:rsid w:val="001E6310"/>
    <w:rsid w:val="002D06C6"/>
    <w:rsid w:val="004731CE"/>
    <w:rsid w:val="0048308F"/>
    <w:rsid w:val="0063099A"/>
    <w:rsid w:val="00772683"/>
    <w:rsid w:val="00786FE5"/>
    <w:rsid w:val="00874495"/>
    <w:rsid w:val="009332D9"/>
    <w:rsid w:val="00EE46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A67D2"/>
  <w15:chartTrackingRefBased/>
  <w15:docId w15:val="{D1F94536-C660-470C-9DF3-81EC7477F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195</Words>
  <Characters>1116</Characters>
  <Application>Microsoft Office Word</Application>
  <DocSecurity>0</DocSecurity>
  <Lines>9</Lines>
  <Paragraphs>2</Paragraphs>
  <ScaleCrop>false</ScaleCrop>
  <Company/>
  <LinksUpToDate>false</LinksUpToDate>
  <CharactersWithSpaces>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mohamad mousa</dc:creator>
  <cp:keywords/>
  <dc:description/>
  <cp:lastModifiedBy>Me</cp:lastModifiedBy>
  <cp:revision>4</cp:revision>
  <dcterms:created xsi:type="dcterms:W3CDTF">2018-10-13T20:18:00Z</dcterms:created>
  <dcterms:modified xsi:type="dcterms:W3CDTF">2019-06-24T04:54:00Z</dcterms:modified>
</cp:coreProperties>
</file>