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00A7" w14:textId="77777777" w:rsidR="000C2FBF" w:rsidRDefault="00C02386">
      <w:pPr>
        <w:bidi/>
        <w:spacing w:after="300"/>
        <w:jc w:val="center"/>
      </w:pPr>
      <w:r>
        <w:rPr>
          <w:b/>
          <w:sz w:val="32"/>
          <w:rtl/>
        </w:rPr>
        <w:t>الملخص</w:t>
      </w:r>
    </w:p>
    <w:p w14:paraId="037CED19" w14:textId="77777777" w:rsidR="000C2FBF" w:rsidRDefault="00C02386">
      <w:pPr>
        <w:bidi/>
        <w:spacing w:after="180" w:line="324" w:lineRule="auto"/>
        <w:ind w:firstLine="340"/>
        <w:jc w:val="both"/>
      </w:pPr>
      <w:r>
        <w:rPr>
          <w:rtl/>
        </w:rPr>
        <w:t>يقدّم هذا المشروع تصميمًا وتنفيذًا لنظام ممرّض روبوتي يهدف إلى المساعدة في إجراء التقييمات الأولية لحالات الإنفلونزا وتنفيذ إجراءات معالجة الجروح الأساسية. ويجمع النظام ضمن بنية موحّدة وقابلة للتطوير بين المكوّنات المادية المعتمدة على المستشعرات، والتنسيق البرمجي القائم على الأحداث، وتصنيف الجروح بالاعتماد على الصور.</w:t>
      </w:r>
    </w:p>
    <w:p w14:paraId="6AA0973F" w14:textId="77777777" w:rsidR="000C2FBF" w:rsidRDefault="00C02386">
      <w:pPr>
        <w:bidi/>
        <w:spacing w:after="180" w:line="324" w:lineRule="auto"/>
        <w:ind w:firstLine="340"/>
        <w:jc w:val="both"/>
      </w:pPr>
      <w:r>
        <w:rPr>
          <w:rtl/>
        </w:rPr>
        <w:t>يُستخدم حاسوب Raspberry Pi لتنفيذ عمليات اتخاذ القرار ذات المستوى العالي، والتحكم في سير العمل، وإدارة تفاعل المستخدم، في حين تتولى لوحة Arduino Mega تشغيل المكوّنات المادية ذات المستوى المنخفض والتحقق من قراءات المستشعرات؛ بما يضمن سلوكًا ماديًا آمنًا ومنضبطًا. ويشتمل النظام على عدة وسائل للاستشعار، تتضمن قياس درجة الحرارة، وقياس التأكسج النبضي، واكتشاف القرب، إلى جانب تصنيف الجروح باستخدام الرؤية الحاسوبية من خلال نموذج قائم على خوارزمية YOLO، جرى تدريبه خارجيًا في بيئة مجهّزة بوحدة معالجة رسومات (GPU).</w:t>
      </w:r>
    </w:p>
    <w:p w14:paraId="2DD72A73" w14:textId="77777777" w:rsidR="000C2FBF" w:rsidRDefault="00C02386">
      <w:pPr>
        <w:bidi/>
        <w:spacing w:after="180" w:line="324" w:lineRule="auto"/>
        <w:ind w:firstLine="340"/>
        <w:jc w:val="both"/>
      </w:pPr>
      <w:r>
        <w:rPr>
          <w:rtl/>
        </w:rPr>
        <w:t>تُفعّل جميع عمليات النظام بصورة صريحة استجابةً لمدخلات المستخدم أو للأحداث الصادرة عن المكوّنات المادية، من دون تنفيذ ذاتي أو عمليات تعمل في الخلفية. وقد أظهرت النتائج التجريبية أن النظام يعمل بصورة موثوقة ضمن القيود التصميمية المحددة، ويحقق الأهداف الوظيفية المطلوبة باستخدام مكوّنات إلكترونية متاحة للهواة بصورة أساسية، وبالاعتماد على مجموعة بيانات تدريبية محدودة.</w:t>
      </w:r>
    </w:p>
    <w:p w14:paraId="32843A19" w14:textId="77777777" w:rsidR="000C2FBF" w:rsidRDefault="00C02386">
      <w:pPr>
        <w:bidi/>
        <w:spacing w:after="180" w:line="324" w:lineRule="auto"/>
        <w:ind w:firstLine="340"/>
        <w:jc w:val="both"/>
      </w:pPr>
      <w:r>
        <w:rPr>
          <w:rtl/>
        </w:rPr>
        <w:t>وعلى الرغم من الحاجة إلى مزيد من التطوير والتحسين قبل اعتماد النظام في التطبيقات الطبية الفعلية، فإن المشروع يثبت جدوى توظيف إطار عمل روبوتي مساعد قائم على الأحداث، كما يوفّر أساسًا مرنًا وقابلًا للتوسع يمكن البناء عليه في أعمال التطوير المستقبلية.</w:t>
      </w:r>
    </w:p>
    <w:sectPr w:rsidR="000C2FBF"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2419583">
    <w:abstractNumId w:val="8"/>
  </w:num>
  <w:num w:numId="2" w16cid:durableId="861088729">
    <w:abstractNumId w:val="6"/>
  </w:num>
  <w:num w:numId="3" w16cid:durableId="1016077371">
    <w:abstractNumId w:val="5"/>
  </w:num>
  <w:num w:numId="4" w16cid:durableId="908880366">
    <w:abstractNumId w:val="4"/>
  </w:num>
  <w:num w:numId="5" w16cid:durableId="711808173">
    <w:abstractNumId w:val="7"/>
  </w:num>
  <w:num w:numId="6" w16cid:durableId="606236707">
    <w:abstractNumId w:val="3"/>
  </w:num>
  <w:num w:numId="7" w16cid:durableId="78865303">
    <w:abstractNumId w:val="2"/>
  </w:num>
  <w:num w:numId="8" w16cid:durableId="1618559111">
    <w:abstractNumId w:val="1"/>
  </w:num>
  <w:num w:numId="9" w16cid:durableId="136571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FBF"/>
    <w:rsid w:val="0015074B"/>
    <w:rsid w:val="002779B2"/>
    <w:rsid w:val="0029639D"/>
    <w:rsid w:val="00326F90"/>
    <w:rsid w:val="00AA1D8D"/>
    <w:rsid w:val="00B47730"/>
    <w:rsid w:val="00C0238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639D2"/>
  <w14:defaultImageDpi w14:val="300"/>
  <w15:docId w15:val="{73032D1C-00F9-C044-A768-319AD4F2A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s="Arial"/>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الملخص الأكاديمي لمشروع الممرّض الروبوتي</dc:title>
  <dc:subject>ملخص مشروع هاردوير</dc:subject>
  <dc:creator>python-docx</dc:creator>
  <cp:keywords/>
  <dc:description>generated by python-docx</dc:description>
  <cp:lastModifiedBy>ghada qanazea</cp:lastModifiedBy>
  <cp:revision>2</cp:revision>
  <dcterms:created xsi:type="dcterms:W3CDTF">2026-09-17T10:53:00Z</dcterms:created>
  <dcterms:modified xsi:type="dcterms:W3CDTF">2026-09-17T10:53:00Z</dcterms:modified>
  <cp:category/>
</cp:coreProperties>
</file>