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141" w:rsidRPr="00A532F8" w:rsidRDefault="00002141" w:rsidP="00A532F8">
      <w:pPr>
        <w:jc w:val="center"/>
        <w:rPr>
          <w:rFonts w:asciiTheme="majorBidi" w:hAnsiTheme="majorBidi" w:cstheme="majorBidi"/>
          <w:b/>
          <w:bCs/>
          <w:sz w:val="32"/>
          <w:szCs w:val="32"/>
          <w:rtl/>
        </w:rPr>
      </w:pPr>
    </w:p>
    <w:p w:rsidR="00002141" w:rsidRDefault="00002141" w:rsidP="0089395E">
      <w:pPr>
        <w:pStyle w:val="ListParagraph"/>
        <w:jc w:val="right"/>
        <w:rPr>
          <w:rFonts w:cs="Arial"/>
          <w:rtl/>
        </w:rPr>
      </w:pPr>
      <w:r>
        <w:rPr>
          <w:rFonts w:cs="Arial"/>
          <w:rtl/>
        </w:rPr>
        <w:t>المشروع هو د</w:t>
      </w:r>
      <w:bookmarkStart w:id="0" w:name="_GoBack"/>
      <w:bookmarkEnd w:id="0"/>
      <w:r>
        <w:rPr>
          <w:rFonts w:cs="Arial"/>
          <w:rtl/>
        </w:rPr>
        <w:t xml:space="preserve">راسة تفصيلية للطاقة الشمسية في فلسطين من خلال دراسة أنواع الخلايا الكهروضوئية مثل الدراسة التي أجريناها في مشروع التخرج 1، ولكن في مشروع التخرج 2 تم إجراء الدراسة باستخدام ماتلاب سيمولينك، سيقوم المشروع بتحليل تحليل </w:t>
      </w:r>
      <w:r>
        <w:rPr>
          <w:rFonts w:cs="Arial" w:hint="cs"/>
          <w:rtl/>
        </w:rPr>
        <w:t>أداء النظام الموصول مع الشبكة بقدرة 5كيلو واك .</w:t>
      </w:r>
    </w:p>
    <w:p w:rsidR="0089395E" w:rsidRDefault="0089395E" w:rsidP="0089395E">
      <w:pPr>
        <w:pStyle w:val="ListParagraph"/>
        <w:jc w:val="right"/>
      </w:pPr>
    </w:p>
    <w:p w:rsidR="00002141" w:rsidRDefault="00002141" w:rsidP="0089395E">
      <w:pPr>
        <w:pStyle w:val="ListParagraph"/>
        <w:jc w:val="right"/>
        <w:rPr>
          <w:rFonts w:cs="Arial"/>
          <w:rtl/>
        </w:rPr>
      </w:pPr>
      <w:r>
        <w:rPr>
          <w:rFonts w:cs="Arial"/>
          <w:rtl/>
        </w:rPr>
        <w:t>سيقوم المشروع بتصميم النظام ومحاكاة كل مكون</w:t>
      </w:r>
      <w:r w:rsidR="0089395E">
        <w:rPr>
          <w:rFonts w:cs="Arial" w:hint="cs"/>
          <w:rtl/>
        </w:rPr>
        <w:t xml:space="preserve"> مثل</w:t>
      </w:r>
    </w:p>
    <w:p w:rsidR="0089395E" w:rsidRDefault="0089395E" w:rsidP="0089395E">
      <w:pPr>
        <w:pStyle w:val="ListParagraph"/>
        <w:jc w:val="right"/>
        <w:rPr>
          <w:rFonts w:asciiTheme="majorBidi" w:hAnsiTheme="majorBidi" w:cstheme="majorBidi"/>
          <w:sz w:val="24"/>
          <w:szCs w:val="24"/>
          <w:rtl/>
        </w:rPr>
      </w:pPr>
    </w:p>
    <w:p w:rsidR="00002141" w:rsidRDefault="00002141" w:rsidP="00002141">
      <w:pPr>
        <w:pStyle w:val="ListParagraph"/>
      </w:pPr>
      <w:r>
        <w:rPr>
          <w:rFonts w:asciiTheme="majorBidi" w:hAnsiTheme="majorBidi" w:cstheme="majorBidi"/>
          <w:sz w:val="24"/>
          <w:szCs w:val="24"/>
        </w:rPr>
        <w:t>The PV panel, boost converter and grid tie inverter</w:t>
      </w:r>
    </w:p>
    <w:p w:rsidR="00002141" w:rsidRDefault="0089395E" w:rsidP="0089395E">
      <w:pPr>
        <w:pStyle w:val="ListParagraph"/>
        <w:jc w:val="right"/>
        <w:rPr>
          <w:rFonts w:cs="Arial"/>
          <w:rtl/>
        </w:rPr>
      </w:pPr>
      <w:r>
        <w:rPr>
          <w:rFonts w:cs="Arial" w:hint="cs"/>
          <w:rtl/>
        </w:rPr>
        <w:t>و</w:t>
      </w:r>
      <w:r w:rsidR="00002141">
        <w:rPr>
          <w:rFonts w:cs="Arial"/>
          <w:rtl/>
        </w:rPr>
        <w:t>سيتم وصف مبدأ تشغيل كل مكون</w:t>
      </w:r>
    </w:p>
    <w:p w:rsidR="00002141" w:rsidRDefault="00002141" w:rsidP="00002141">
      <w:pPr>
        <w:pStyle w:val="ListParagraph"/>
        <w:rPr>
          <w:rFonts w:cs="Arial"/>
          <w:rtl/>
        </w:rPr>
      </w:pPr>
    </w:p>
    <w:p w:rsidR="00002141" w:rsidRDefault="00002141" w:rsidP="00002141">
      <w:pPr>
        <w:pStyle w:val="ListParagraph"/>
        <w:rPr>
          <w:rFonts w:cs="Arial"/>
          <w:rtl/>
        </w:rPr>
      </w:pPr>
    </w:p>
    <w:p w:rsidR="00002141" w:rsidRDefault="00002141" w:rsidP="00002141">
      <w:pPr>
        <w:pStyle w:val="ListParagraph"/>
      </w:pPr>
    </w:p>
    <w:p w:rsidR="00002141" w:rsidRDefault="00002141" w:rsidP="0089395E">
      <w:pPr>
        <w:pStyle w:val="ListParagraph"/>
      </w:pPr>
      <w:r>
        <w:rPr>
          <w:rFonts w:cs="Arial"/>
          <w:rtl/>
        </w:rPr>
        <w:t>سيجد المشروع الطاقة الانتاجية للمنطقة الثلاث في الضفة الغربية (العقبة والزبددة وطوباس) عن طريق تغيير الاشعاع كل شهر مع درجة حرارة ستك والعكس بالعكس وتخطيط تأثير تغيير الاشعاع ودرجة الحرارة على انتاج الطاقة</w:t>
      </w:r>
    </w:p>
    <w:p w:rsidR="00002141" w:rsidRDefault="00002141" w:rsidP="00002141">
      <w:pPr>
        <w:pStyle w:val="ListParagraph"/>
      </w:pPr>
    </w:p>
    <w:p w:rsidR="00002141" w:rsidRDefault="00002141" w:rsidP="0089395E">
      <w:pPr>
        <w:pStyle w:val="ListParagraph"/>
        <w:jc w:val="right"/>
      </w:pPr>
    </w:p>
    <w:p w:rsidR="00002141" w:rsidRDefault="00002141" w:rsidP="0089395E">
      <w:pPr>
        <w:pStyle w:val="ListParagraph"/>
        <w:jc w:val="right"/>
      </w:pPr>
      <w:r>
        <w:rPr>
          <w:rFonts w:cs="Arial"/>
          <w:rtl/>
        </w:rPr>
        <w:t>وأخيرا، سيدرس المشروع التقييم الاقتصادي للمنطقة الثلاث ويجد فترات الاسترداد في كل منطقة</w:t>
      </w:r>
    </w:p>
    <w:sectPr w:rsidR="00002141" w:rsidSect="0046136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C2F3F"/>
    <w:multiLevelType w:val="hybridMultilevel"/>
    <w:tmpl w:val="5906D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723DDB"/>
    <w:rsid w:val="00002141"/>
    <w:rsid w:val="0046136D"/>
    <w:rsid w:val="00723DDB"/>
    <w:rsid w:val="0089395E"/>
    <w:rsid w:val="00A1442A"/>
    <w:rsid w:val="00A532F8"/>
    <w:rsid w:val="00AB4283"/>
    <w:rsid w:val="00B5113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14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141"/>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105</Words>
  <Characters>602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Elec</cp:lastModifiedBy>
  <cp:revision>3</cp:revision>
  <dcterms:created xsi:type="dcterms:W3CDTF">2018-01-07T21:48:00Z</dcterms:created>
  <dcterms:modified xsi:type="dcterms:W3CDTF">2018-02-27T08:24:00Z</dcterms:modified>
</cp:coreProperties>
</file>