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xml:space="preserve">Nanotechnology Research Center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tl/>
        </w:rPr>
        <w:t xml:space="preserve">مركز ابحاث تكنولوجيا النانو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 تكنولوجيا النانو " هي التكنولوجيا التي يتم استخدامها لدراسة ومعالجة المواد على المقياس الذري / </w:t>
      </w:r>
      <w:proofErr w:type="gramStart"/>
      <w:r w:rsidRPr="002748BF">
        <w:rPr>
          <w:rFonts w:ascii="inherit" w:eastAsia="Times New Roman" w:hAnsi="inherit" w:cs="Helvetica"/>
          <w:color w:val="1D2129"/>
          <w:sz w:val="21"/>
          <w:szCs w:val="21"/>
          <w:rtl/>
        </w:rPr>
        <w:t>الجزيئي ؛</w:t>
      </w:r>
      <w:proofErr w:type="gramEnd"/>
      <w:r w:rsidRPr="002748BF">
        <w:rPr>
          <w:rFonts w:ascii="inherit" w:eastAsia="Times New Roman" w:hAnsi="inherit" w:cs="Helvetica"/>
          <w:color w:val="1D2129"/>
          <w:sz w:val="21"/>
          <w:szCs w:val="21"/>
          <w:rtl/>
        </w:rPr>
        <w:t xml:space="preserve"> حيث تتعامل مع جزيئات بأحجام تقارب واحد على بليون من المتر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الهدف الاساسي من هذه التكنولوجيا هو خلق مواد جديدة من خلال التلاعب في جزيئات / جينات / خلايا المواد </w:t>
      </w:r>
      <w:proofErr w:type="gramStart"/>
      <w:r w:rsidRPr="002748BF">
        <w:rPr>
          <w:rFonts w:ascii="inherit" w:eastAsia="Times New Roman" w:hAnsi="inherit" w:cs="Helvetica"/>
          <w:color w:val="1D2129"/>
          <w:sz w:val="21"/>
          <w:szCs w:val="21"/>
          <w:rtl/>
        </w:rPr>
        <w:t>الخام ؛</w:t>
      </w:r>
      <w:proofErr w:type="gramEnd"/>
      <w:r w:rsidRPr="002748BF">
        <w:rPr>
          <w:rFonts w:ascii="inherit" w:eastAsia="Times New Roman" w:hAnsi="inherit" w:cs="Helvetica"/>
          <w:color w:val="1D2129"/>
          <w:sz w:val="21"/>
          <w:szCs w:val="21"/>
          <w:rtl/>
        </w:rPr>
        <w:t xml:space="preserve"> هذا التلاعب يكون عن طريق اضافة / ازالة الجزئيات او اعادة ترتيب جزيئات المادة بحيث يتم تحسين خصائصها او انتاج مادة مختلفة كليا عنها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سبب اختياري ان يكون مركز الابحاث مختصا بهذا النوع من التكنولوجيا مع اهمية الانواع الاخرى هو ان " النانو تكنولوجي " تعتبر الثورة الصناعية الجديدة في </w:t>
      </w:r>
      <w:proofErr w:type="gramStart"/>
      <w:r w:rsidRPr="002748BF">
        <w:rPr>
          <w:rFonts w:ascii="inherit" w:eastAsia="Times New Roman" w:hAnsi="inherit" w:cs="Helvetica"/>
          <w:color w:val="1D2129"/>
          <w:sz w:val="21"/>
          <w:szCs w:val="21"/>
          <w:rtl/>
        </w:rPr>
        <w:t>العالم ؛</w:t>
      </w:r>
      <w:proofErr w:type="gramEnd"/>
      <w:r w:rsidRPr="002748BF">
        <w:rPr>
          <w:rFonts w:ascii="inherit" w:eastAsia="Times New Roman" w:hAnsi="inherit" w:cs="Helvetica"/>
          <w:color w:val="1D2129"/>
          <w:sz w:val="21"/>
          <w:szCs w:val="21"/>
          <w:rtl/>
        </w:rPr>
        <w:t xml:space="preserve"> وتعتبر (</w:t>
      </w:r>
      <w:r w:rsidRPr="002748BF">
        <w:rPr>
          <w:rFonts w:ascii="inherit" w:eastAsia="Times New Roman" w:hAnsi="inherit" w:cs="Helvetica"/>
          <w:color w:val="1D2129"/>
          <w:sz w:val="21"/>
          <w:szCs w:val="21"/>
        </w:rPr>
        <w:t>The Fourth generation</w:t>
      </w:r>
      <w:r w:rsidRPr="002748BF">
        <w:rPr>
          <w:rFonts w:ascii="inherit" w:eastAsia="Times New Roman" w:hAnsi="inherit" w:cs="Helvetica"/>
          <w:color w:val="1D2129"/>
          <w:sz w:val="21"/>
          <w:szCs w:val="21"/>
          <w:rtl/>
        </w:rPr>
        <w:t xml:space="preserve">) في مجالات البحث التكنولوجي ؛ ولأنها تحدث تغيرات جذرية في العالم ؛ الناس والقرن الواحد والعشرين نفسه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ولأن الدولة التي تمتلك </w:t>
      </w:r>
      <w:r w:rsidRPr="002748BF">
        <w:rPr>
          <w:rFonts w:ascii="inherit" w:eastAsia="Times New Roman" w:hAnsi="inherit" w:cs="Helvetica" w:hint="cs"/>
          <w:color w:val="1D2129"/>
          <w:sz w:val="21"/>
          <w:szCs w:val="21"/>
          <w:rtl/>
        </w:rPr>
        <w:t>اكبر عد</w:t>
      </w:r>
      <w:r w:rsidRPr="002748BF">
        <w:rPr>
          <w:rFonts w:ascii="inherit" w:eastAsia="Times New Roman" w:hAnsi="inherit" w:cs="Helvetica" w:hint="eastAsia"/>
          <w:color w:val="1D2129"/>
          <w:sz w:val="21"/>
          <w:szCs w:val="21"/>
          <w:rtl/>
        </w:rPr>
        <w:t>د</w:t>
      </w:r>
      <w:r w:rsidRPr="002748BF">
        <w:rPr>
          <w:rFonts w:ascii="inherit" w:eastAsia="Times New Roman" w:hAnsi="inherit" w:cs="Helvetica"/>
          <w:color w:val="1D2129"/>
          <w:sz w:val="21"/>
          <w:szCs w:val="21"/>
          <w:rtl/>
        </w:rPr>
        <w:t xml:space="preserve"> من البحوث ومراكز الأبحاث المختصة في هذا </w:t>
      </w:r>
      <w:proofErr w:type="gramStart"/>
      <w:r w:rsidRPr="002748BF">
        <w:rPr>
          <w:rFonts w:ascii="inherit" w:eastAsia="Times New Roman" w:hAnsi="inherit" w:cs="Helvetica"/>
          <w:color w:val="1D2129"/>
          <w:sz w:val="21"/>
          <w:szCs w:val="21"/>
          <w:rtl/>
        </w:rPr>
        <w:t>المجال ؛</w:t>
      </w:r>
      <w:proofErr w:type="gramEnd"/>
      <w:r w:rsidRPr="002748BF">
        <w:rPr>
          <w:rFonts w:ascii="inherit" w:eastAsia="Times New Roman" w:hAnsi="inherit" w:cs="Helvetica"/>
          <w:color w:val="1D2129"/>
          <w:sz w:val="21"/>
          <w:szCs w:val="21"/>
          <w:rtl/>
        </w:rPr>
        <w:t xml:space="preserve"> تعتبر دولة مسيطرة سياسيا ، علميا ، اقتصاديا ، عسكريا وفي جميع نواحي الحياة الاخرى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ولأننا لا يمكننا تجاهل حقيقة " انعدام " مراكز البحث العلمي والتكنولوجي في فلسطين لمدة </w:t>
      </w:r>
      <w:proofErr w:type="gramStart"/>
      <w:r w:rsidRPr="002748BF">
        <w:rPr>
          <w:rFonts w:ascii="inherit" w:eastAsia="Times New Roman" w:hAnsi="inherit" w:cs="Helvetica"/>
          <w:color w:val="1D2129"/>
          <w:sz w:val="21"/>
          <w:szCs w:val="21"/>
          <w:rtl/>
        </w:rPr>
        <w:t>اطول ؛</w:t>
      </w:r>
      <w:proofErr w:type="gramEnd"/>
      <w:r w:rsidRPr="002748BF">
        <w:rPr>
          <w:rFonts w:ascii="inherit" w:eastAsia="Times New Roman" w:hAnsi="inherit" w:cs="Helvetica"/>
          <w:color w:val="1D2129"/>
          <w:sz w:val="21"/>
          <w:szCs w:val="21"/>
          <w:rtl/>
        </w:rPr>
        <w:t xml:space="preserve"> فكان الهدف من المشروع ان يكون هذا المركز خطوة اولى ونقطة تحول في تعزيز الثقافة العلمية والبحثية وبداية لأن يكون لفلسطين مكان بين الدول المتنافسة في مجال ابحاث تكنولوجيا النانو ، ولتوفير بيئة مناسبة للباحثين الشباب حتى لا نخسر طموحهم وقدراتهم للدول الأخرى ، وان يتم التعريف بأهمية وتأثير هذا النوع من التكنولوجيا على جميع نواحي حياتنا في العالم الحديث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اختياري لموقع المشروع ان يكون في مدينة نابلس (الى الغرب </w:t>
      </w:r>
      <w:proofErr w:type="gramStart"/>
      <w:r w:rsidRPr="002748BF">
        <w:rPr>
          <w:rFonts w:ascii="inherit" w:eastAsia="Times New Roman" w:hAnsi="inherit" w:cs="Helvetica"/>
          <w:color w:val="1D2129"/>
          <w:sz w:val="21"/>
          <w:szCs w:val="21"/>
          <w:rtl/>
        </w:rPr>
        <w:t>منها )</w:t>
      </w:r>
      <w:proofErr w:type="gramEnd"/>
      <w:r w:rsidRPr="002748BF">
        <w:rPr>
          <w:rFonts w:ascii="inherit" w:eastAsia="Times New Roman" w:hAnsi="inherit" w:cs="Helvetica"/>
          <w:color w:val="1D2129"/>
          <w:sz w:val="21"/>
          <w:szCs w:val="21"/>
          <w:rtl/>
        </w:rPr>
        <w:t xml:space="preserve"> وبالقرب من جامعة النجاح الوطنية وذلك حتى يتم الربط بين المركز والتخصصات العلمية التي يمكنها الاستفادة من الخدمات البحثية التي يقدمها المركز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المشروع يقسم الى قسمين من ناحية ال </w:t>
      </w:r>
      <w:proofErr w:type="gramStart"/>
      <w:r w:rsidRPr="002748BF">
        <w:rPr>
          <w:rFonts w:ascii="inherit" w:eastAsia="Times New Roman" w:hAnsi="inherit" w:cs="Helvetica"/>
          <w:color w:val="1D2129"/>
          <w:sz w:val="21"/>
          <w:szCs w:val="21"/>
        </w:rPr>
        <w:t>Accessibility</w:t>
      </w:r>
      <w:r w:rsidRPr="002748BF">
        <w:rPr>
          <w:rFonts w:ascii="inherit" w:eastAsia="Times New Roman" w:hAnsi="inherit" w:cs="Helvetica"/>
          <w:color w:val="1D2129"/>
          <w:sz w:val="21"/>
          <w:szCs w:val="21"/>
          <w:rtl/>
        </w:rPr>
        <w:t xml:space="preserve"> :</w:t>
      </w:r>
      <w:proofErr w:type="gramEnd"/>
      <w:r w:rsidRPr="002748BF">
        <w:rPr>
          <w:rFonts w:ascii="inherit" w:eastAsia="Times New Roman" w:hAnsi="inherit" w:cs="Helvetica"/>
          <w:color w:val="1D2129"/>
          <w:sz w:val="21"/>
          <w:szCs w:val="21"/>
          <w:rtl/>
        </w:rPr>
        <w:t xml:space="preserve"> </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Pr>
        <w:t xml:space="preserve">*Public Accessible Area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tl/>
        </w:rPr>
        <w:t xml:space="preserve">وتحتوي على منطقة مدخل </w:t>
      </w:r>
      <w:proofErr w:type="gramStart"/>
      <w:r w:rsidRPr="002748BF">
        <w:rPr>
          <w:rFonts w:ascii="inherit" w:eastAsia="Times New Roman" w:hAnsi="inherit" w:cs="Helvetica"/>
          <w:color w:val="1D2129"/>
          <w:sz w:val="21"/>
          <w:szCs w:val="21"/>
          <w:rtl/>
        </w:rPr>
        <w:t>الزوار ،</w:t>
      </w:r>
      <w:proofErr w:type="gramEnd"/>
      <w:r w:rsidRPr="002748BF">
        <w:rPr>
          <w:rFonts w:ascii="inherit" w:eastAsia="Times New Roman" w:hAnsi="inherit" w:cs="Helvetica"/>
          <w:color w:val="1D2129"/>
          <w:sz w:val="21"/>
          <w:szCs w:val="21"/>
          <w:rtl/>
        </w:rPr>
        <w:t xml:space="preserve"> المعرض ، القاعة متعددة الاستخدامات ،المسرح ، الكافتيريا والادارة والأقسام التابعة لها . </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Pr>
        <w:t xml:space="preserve">* Staff Only Accessible Area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tl/>
        </w:rPr>
        <w:t xml:space="preserve">ويحتوي هذا القسم على 5 وحدات </w:t>
      </w:r>
      <w:proofErr w:type="gramStart"/>
      <w:r w:rsidRPr="002748BF">
        <w:rPr>
          <w:rFonts w:ascii="inherit" w:eastAsia="Times New Roman" w:hAnsi="inherit" w:cs="Helvetica"/>
          <w:color w:val="1D2129"/>
          <w:sz w:val="21"/>
          <w:szCs w:val="21"/>
          <w:rtl/>
        </w:rPr>
        <w:t>للأبحاث ؛</w:t>
      </w:r>
      <w:proofErr w:type="gramEnd"/>
      <w:r w:rsidRPr="002748BF">
        <w:rPr>
          <w:rFonts w:ascii="inherit" w:eastAsia="Times New Roman" w:hAnsi="inherit" w:cs="Helvetica"/>
          <w:color w:val="1D2129"/>
          <w:sz w:val="21"/>
          <w:szCs w:val="21"/>
          <w:rtl/>
        </w:rPr>
        <w:t xml:space="preserve"> حيث تعتبر كل وحدة " مركز مصغر " للأبحاث وتختص بنوع معين من الابحاث وتحتوي على مختبرات ومخازن وغرف للباحثين وغرف مناقشة الابحاث الخاصة بها والمنفصلة عن الوحدات الاخرى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المختبرات والمخازن في هذا القسم مصممة على نظام ال </w:t>
      </w:r>
      <w:r w:rsidRPr="002748BF">
        <w:rPr>
          <w:rFonts w:ascii="inherit" w:eastAsia="Times New Roman" w:hAnsi="inherit" w:cs="Helvetica"/>
          <w:color w:val="1D2129"/>
          <w:sz w:val="21"/>
          <w:szCs w:val="21"/>
        </w:rPr>
        <w:t>Clean Rooms</w:t>
      </w:r>
      <w:r w:rsidRPr="002748BF">
        <w:rPr>
          <w:rFonts w:ascii="inherit" w:eastAsia="Times New Roman" w:hAnsi="inherit" w:cs="Helvetica"/>
          <w:color w:val="1D2129"/>
          <w:sz w:val="21"/>
          <w:szCs w:val="21"/>
          <w:rtl/>
        </w:rPr>
        <w:t xml:space="preserve"> وهي غرف تعتمد كليا على التهوية الصناعية و يتم التحكم </w:t>
      </w:r>
      <w:r>
        <w:rPr>
          <w:rFonts w:ascii="inherit" w:eastAsia="Times New Roman" w:hAnsi="inherit" w:cs="Helvetica" w:hint="cs"/>
          <w:color w:val="1D2129"/>
          <w:sz w:val="21"/>
          <w:szCs w:val="21"/>
          <w:rtl/>
        </w:rPr>
        <w:t>ف</w:t>
      </w:r>
      <w:r w:rsidRPr="002748BF">
        <w:rPr>
          <w:rFonts w:ascii="inherit" w:eastAsia="Times New Roman" w:hAnsi="inherit" w:cs="Helvetica"/>
          <w:color w:val="1D2129"/>
          <w:sz w:val="21"/>
          <w:szCs w:val="21"/>
          <w:rtl/>
        </w:rPr>
        <w:t xml:space="preserve">ي بيئتها الداخلية بشكل </w:t>
      </w:r>
      <w:proofErr w:type="gramStart"/>
      <w:r w:rsidRPr="002748BF">
        <w:rPr>
          <w:rFonts w:ascii="inherit" w:eastAsia="Times New Roman" w:hAnsi="inherit" w:cs="Helvetica"/>
          <w:color w:val="1D2129"/>
          <w:sz w:val="21"/>
          <w:szCs w:val="21"/>
          <w:rtl/>
        </w:rPr>
        <w:t>كامل ،</w:t>
      </w:r>
      <w:proofErr w:type="gramEnd"/>
      <w:r w:rsidRPr="002748BF">
        <w:rPr>
          <w:rFonts w:ascii="inherit" w:eastAsia="Times New Roman" w:hAnsi="inherit" w:cs="Helvetica"/>
          <w:color w:val="1D2129"/>
          <w:sz w:val="21"/>
          <w:szCs w:val="21"/>
          <w:rtl/>
        </w:rPr>
        <w:t xml:space="preserve"> حيث يتم التحكم في كمية ذرات الغبار وكمية الهواء المسموح تواجده داخل المختبر وذلك حتى لا يكون هناك اي تأثير سلبي على نتائج الاختبارات وحتى لا يحدث اي تسريب للجزي</w:t>
      </w:r>
      <w:r>
        <w:rPr>
          <w:rFonts w:ascii="inherit" w:eastAsia="Times New Roman" w:hAnsi="inherit" w:cs="Helvetica" w:hint="cs"/>
          <w:color w:val="1D2129"/>
          <w:sz w:val="21"/>
          <w:szCs w:val="21"/>
          <w:rtl/>
        </w:rPr>
        <w:t>ئ</w:t>
      </w:r>
      <w:r w:rsidRPr="002748BF">
        <w:rPr>
          <w:rFonts w:ascii="inherit" w:eastAsia="Times New Roman" w:hAnsi="inherit" w:cs="Helvetica"/>
          <w:color w:val="1D2129"/>
          <w:sz w:val="21"/>
          <w:szCs w:val="21"/>
          <w:rtl/>
        </w:rPr>
        <w:t xml:space="preserve">ات للخارج ( لأنها شديدة الخطورة حيث يمكنها الدخول للجسم عن طريق المسامات وترتبط في الحمض النووي للخلايا وبالتالي تسبب اعتلالات وتشوهات في جسم الانسان )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المشروع يحتوي على (</w:t>
      </w:r>
      <w:proofErr w:type="gramStart"/>
      <w:r w:rsidRPr="002748BF">
        <w:rPr>
          <w:rFonts w:ascii="inherit" w:eastAsia="Times New Roman" w:hAnsi="inherit" w:cs="Helvetica"/>
          <w:color w:val="1D2129"/>
          <w:sz w:val="21"/>
          <w:szCs w:val="21"/>
        </w:rPr>
        <w:t>Path</w:t>
      </w:r>
      <w:r w:rsidRPr="002748BF">
        <w:rPr>
          <w:rFonts w:ascii="inherit" w:eastAsia="Times New Roman" w:hAnsi="inherit" w:cs="Helvetica"/>
          <w:color w:val="1D2129"/>
          <w:sz w:val="21"/>
          <w:szCs w:val="21"/>
          <w:rtl/>
        </w:rPr>
        <w:t xml:space="preserve"> )</w:t>
      </w:r>
      <w:proofErr w:type="gramEnd"/>
      <w:r w:rsidRPr="002748BF">
        <w:rPr>
          <w:rFonts w:ascii="inherit" w:eastAsia="Times New Roman" w:hAnsi="inherit" w:cs="Helvetica"/>
          <w:color w:val="1D2129"/>
          <w:sz w:val="21"/>
          <w:szCs w:val="21"/>
          <w:rtl/>
        </w:rPr>
        <w:t xml:space="preserve"> طويل يربط بين جزئي المشروع ويعبر عن الحركة </w:t>
      </w:r>
      <w:r w:rsidRPr="002748BF">
        <w:rPr>
          <w:rFonts w:ascii="inherit" w:eastAsia="Times New Roman" w:hAnsi="inherit" w:cs="Helvetica" w:hint="cs"/>
          <w:color w:val="1D2129"/>
          <w:sz w:val="21"/>
          <w:szCs w:val="21"/>
          <w:rtl/>
        </w:rPr>
        <w:t>الأفقية</w:t>
      </w:r>
      <w:r w:rsidRPr="002748BF">
        <w:rPr>
          <w:rFonts w:ascii="inherit" w:eastAsia="Times New Roman" w:hAnsi="inherit" w:cs="Helvetica"/>
          <w:color w:val="1D2129"/>
          <w:sz w:val="21"/>
          <w:szCs w:val="21"/>
          <w:rtl/>
        </w:rPr>
        <w:t xml:space="preserve"> </w:t>
      </w:r>
      <w:r w:rsidRPr="002748BF">
        <w:rPr>
          <w:rFonts w:ascii="inherit" w:eastAsia="Times New Roman" w:hAnsi="inherit" w:cs="Helvetica" w:hint="cs"/>
          <w:color w:val="1D2129"/>
          <w:sz w:val="21"/>
          <w:szCs w:val="21"/>
          <w:rtl/>
        </w:rPr>
        <w:t>الرئيسية</w:t>
      </w:r>
      <w:r w:rsidRPr="002748BF">
        <w:rPr>
          <w:rFonts w:ascii="inherit" w:eastAsia="Times New Roman" w:hAnsi="inherit" w:cs="Helvetica"/>
          <w:color w:val="1D2129"/>
          <w:sz w:val="21"/>
          <w:szCs w:val="21"/>
          <w:rtl/>
        </w:rPr>
        <w:t xml:space="preserve"> في المشروع ويعكس الطريق الذي يتوجب علينا اتباعه للتحقيق هدفنا الرئيسي ، بينما وحدات الابحاث تعكس العقبات التي س</w:t>
      </w:r>
      <w:r>
        <w:rPr>
          <w:rFonts w:ascii="inherit" w:eastAsia="Times New Roman" w:hAnsi="inherit" w:cs="Helvetica" w:hint="cs"/>
          <w:color w:val="1D2129"/>
          <w:sz w:val="21"/>
          <w:szCs w:val="21"/>
          <w:rtl/>
        </w:rPr>
        <w:t xml:space="preserve">وف </w:t>
      </w:r>
      <w:r w:rsidRPr="002748BF">
        <w:rPr>
          <w:rFonts w:ascii="inherit" w:eastAsia="Times New Roman" w:hAnsi="inherit" w:cs="Helvetica"/>
          <w:color w:val="1D2129"/>
          <w:sz w:val="21"/>
          <w:szCs w:val="21"/>
          <w:rtl/>
        </w:rPr>
        <w:t xml:space="preserve">تواجهنا اثناء هذا الطريق ، وفي النهاية الجزء العام ( المعرض والمسرح ) يعكس لنا تغلبنا على هذه المشاكل وان نظهر للعالم انه في امكاننا التنافس في هذا المجال كجميع الدول الأخرى . </w:t>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br/>
      </w:r>
    </w:p>
    <w:p w:rsidR="002748BF" w:rsidRPr="002748BF" w:rsidRDefault="002748BF" w:rsidP="002748BF">
      <w:pPr>
        <w:shd w:val="clear" w:color="auto" w:fill="FFFFFF"/>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tl/>
        </w:rPr>
        <w:t xml:space="preserve">ولأن المجالات التي تندرج تحت مصطلح " تكنولوجيا النانو " اكثر من ان يتسع لها مركز ابحاث </w:t>
      </w:r>
      <w:proofErr w:type="gramStart"/>
      <w:r w:rsidRPr="002748BF">
        <w:rPr>
          <w:rFonts w:ascii="inherit" w:eastAsia="Times New Roman" w:hAnsi="inherit" w:cs="Helvetica"/>
          <w:color w:val="1D2129"/>
          <w:sz w:val="21"/>
          <w:szCs w:val="21"/>
          <w:rtl/>
        </w:rPr>
        <w:t>واحد ؛</w:t>
      </w:r>
      <w:proofErr w:type="gramEnd"/>
      <w:r w:rsidRPr="002748BF">
        <w:rPr>
          <w:rFonts w:ascii="inherit" w:eastAsia="Times New Roman" w:hAnsi="inherit" w:cs="Helvetica"/>
          <w:color w:val="1D2129"/>
          <w:sz w:val="21"/>
          <w:szCs w:val="21"/>
          <w:rtl/>
        </w:rPr>
        <w:t xml:space="preserve"> اخترت 5 مجالات سوف يختص بها المركز : </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tl/>
        </w:rPr>
      </w:pPr>
      <w:r w:rsidRPr="002748BF">
        <w:rPr>
          <w:rFonts w:ascii="inherit" w:eastAsia="Times New Roman" w:hAnsi="inherit" w:cs="Helvetica"/>
          <w:color w:val="1D2129"/>
          <w:sz w:val="21"/>
          <w:szCs w:val="21"/>
        </w:rPr>
        <w:t>* Advanced Materials</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Advanced Manufacturing Technology</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Nanophotonics</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xml:space="preserve">* Industrial </w:t>
      </w:r>
      <w:proofErr w:type="gramStart"/>
      <w:r w:rsidRPr="002748BF">
        <w:rPr>
          <w:rFonts w:ascii="inherit" w:eastAsia="Times New Roman" w:hAnsi="inherit" w:cs="Helvetica"/>
          <w:color w:val="1D2129"/>
          <w:sz w:val="21"/>
          <w:szCs w:val="21"/>
        </w:rPr>
        <w:t>Bio-Technology</w:t>
      </w:r>
      <w:proofErr w:type="gramEnd"/>
      <w:r w:rsidRPr="002748BF">
        <w:rPr>
          <w:rFonts w:ascii="inherit" w:eastAsia="Times New Roman" w:hAnsi="inherit" w:cs="Helvetica"/>
          <w:color w:val="1D2129"/>
          <w:sz w:val="21"/>
          <w:szCs w:val="21"/>
        </w:rPr>
        <w:t xml:space="preserve"> </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Nano-Technology Department</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lastRenderedPageBreak/>
        <w:br/>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xml:space="preserve">Advanced Materials </w:t>
      </w:r>
      <w:proofErr w:type="gramStart"/>
      <w:r w:rsidRPr="002748BF">
        <w:rPr>
          <w:rFonts w:ascii="inherit" w:eastAsia="Times New Roman" w:hAnsi="inherit" w:cs="Helvetica"/>
          <w:color w:val="1D2129"/>
          <w:sz w:val="21"/>
          <w:szCs w:val="21"/>
        </w:rPr>
        <w:t>Department :</w:t>
      </w:r>
      <w:proofErr w:type="gramEnd"/>
      <w:r w:rsidRPr="002748BF">
        <w:rPr>
          <w:rFonts w:ascii="inherit" w:eastAsia="Times New Roman" w:hAnsi="inherit" w:cs="Helvetica"/>
          <w:color w:val="1D2129"/>
          <w:sz w:val="21"/>
          <w:szCs w:val="21"/>
        </w:rPr>
        <w:t xml:space="preserve"> The department encompasses analytical, numerical and experimental investigation. Analytical micro-mechanics methods, finite element simulations of scanned material </w:t>
      </w:r>
      <w:proofErr w:type="gramStart"/>
      <w:r w:rsidRPr="002748BF">
        <w:rPr>
          <w:rFonts w:ascii="inherit" w:eastAsia="Times New Roman" w:hAnsi="inherit" w:cs="Helvetica"/>
          <w:color w:val="1D2129"/>
          <w:sz w:val="21"/>
          <w:szCs w:val="21"/>
        </w:rPr>
        <w:t>micro-structures</w:t>
      </w:r>
      <w:proofErr w:type="gramEnd"/>
      <w:r w:rsidRPr="002748BF">
        <w:rPr>
          <w:rFonts w:ascii="inherit" w:eastAsia="Times New Roman" w:hAnsi="inherit" w:cs="Helvetica"/>
          <w:color w:val="1D2129"/>
          <w:sz w:val="21"/>
          <w:szCs w:val="21"/>
        </w:rPr>
        <w:t>, and results from molecular level simulations are combined with continuum mechanics techniques to provide micro-structurally based prediction of macroscopic environmental-mechanical response.</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br/>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xml:space="preserve">Advanced Manufacturing </w:t>
      </w:r>
      <w:proofErr w:type="gramStart"/>
      <w:r w:rsidRPr="002748BF">
        <w:rPr>
          <w:rFonts w:ascii="inherit" w:eastAsia="Times New Roman" w:hAnsi="inherit" w:cs="Helvetica"/>
          <w:color w:val="1D2129"/>
          <w:sz w:val="21"/>
          <w:szCs w:val="21"/>
        </w:rPr>
        <w:t>Technology :</w:t>
      </w:r>
      <w:proofErr w:type="gramEnd"/>
      <w:r w:rsidRPr="002748BF">
        <w:rPr>
          <w:rFonts w:ascii="inherit" w:eastAsia="Times New Roman" w:hAnsi="inherit" w:cs="Helvetica"/>
          <w:color w:val="1D2129"/>
          <w:sz w:val="21"/>
          <w:szCs w:val="21"/>
        </w:rPr>
        <w:t xml:space="preserve"> It focuses on integrations between sensor and actuator functions into materials, components and structures so that they may react to environment stimuli thus making them intelligent.</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br/>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xml:space="preserve">Nanophotonics Department : This department works on controlling the flow and interaction of photons and electrons in micro- and Nano-fabricated circuits because it is the key to creating ever faster, ever smaller, and improved systems such as computers, communication systems, solar cells, and energy converters. </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br/>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 xml:space="preserve">Industrial Bio-Technology </w:t>
      </w:r>
      <w:proofErr w:type="gramStart"/>
      <w:r w:rsidRPr="002748BF">
        <w:rPr>
          <w:rFonts w:ascii="inherit" w:eastAsia="Times New Roman" w:hAnsi="inherit" w:cs="Helvetica"/>
          <w:color w:val="1D2129"/>
          <w:sz w:val="21"/>
          <w:szCs w:val="21"/>
        </w:rPr>
        <w:t>Department :</w:t>
      </w:r>
      <w:proofErr w:type="gramEnd"/>
      <w:r w:rsidRPr="002748BF">
        <w:rPr>
          <w:rFonts w:ascii="inherit" w:eastAsia="Times New Roman" w:hAnsi="inherit" w:cs="Helvetica"/>
          <w:color w:val="1D2129"/>
          <w:sz w:val="21"/>
          <w:szCs w:val="21"/>
        </w:rPr>
        <w:t xml:space="preserve"> It focuses on the use of biological resources (including plant, algae, marine life, fungi and micro-organisms) for producing and processing of materials, chemicals and energy. Such research into the sustainable production and conversion of biological raw materials for use as sources of renewable energy, materials and chemicals can provide alternatives for diminishing fossil resources and drive the growth of the knowledge based bio-economy.</w:t>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br/>
      </w:r>
    </w:p>
    <w:p w:rsidR="002748BF" w:rsidRPr="002748BF" w:rsidRDefault="002748BF" w:rsidP="002748BF">
      <w:pPr>
        <w:shd w:val="clear" w:color="auto" w:fill="FFFFFF"/>
        <w:bidi w:val="0"/>
        <w:spacing w:after="0" w:line="240" w:lineRule="auto"/>
        <w:rPr>
          <w:rFonts w:ascii="inherit" w:eastAsia="Times New Roman" w:hAnsi="inherit" w:cs="Helvetica"/>
          <w:color w:val="1D2129"/>
          <w:sz w:val="21"/>
          <w:szCs w:val="21"/>
        </w:rPr>
      </w:pPr>
      <w:r w:rsidRPr="002748BF">
        <w:rPr>
          <w:rFonts w:ascii="inherit" w:eastAsia="Times New Roman" w:hAnsi="inherit" w:cs="Helvetica"/>
          <w:color w:val="1D2129"/>
          <w:sz w:val="21"/>
          <w:szCs w:val="21"/>
        </w:rPr>
        <w:t>Nano-Technology Department : This laboratories conducts research in materials, fundamentally at the Nano</w:t>
      </w:r>
      <w:bookmarkStart w:id="0" w:name="_GoBack"/>
      <w:bookmarkEnd w:id="0"/>
      <w:r w:rsidRPr="002748BF">
        <w:rPr>
          <w:rFonts w:ascii="inherit" w:eastAsia="Times New Roman" w:hAnsi="inherit" w:cs="Helvetica"/>
          <w:color w:val="1D2129"/>
          <w:sz w:val="21"/>
          <w:szCs w:val="21"/>
        </w:rPr>
        <w:t>-meter level with material such as carbon Nano-tubes. The aim is to create Nano-materials and study their applications.</w:t>
      </w:r>
    </w:p>
    <w:p w:rsidR="00253DD3" w:rsidRPr="002748BF" w:rsidRDefault="00253DD3" w:rsidP="002748BF"/>
    <w:sectPr w:rsidR="00253DD3" w:rsidRPr="002748BF" w:rsidSect="00253DD3">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632"/>
    <w:rsid w:val="00253DD3"/>
    <w:rsid w:val="002748BF"/>
    <w:rsid w:val="009A063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6EA922-5C18-4E44-A861-12DA4AB0F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5749530">
      <w:bodyDiv w:val="1"/>
      <w:marLeft w:val="0"/>
      <w:marRight w:val="0"/>
      <w:marTop w:val="0"/>
      <w:marBottom w:val="0"/>
      <w:divBdr>
        <w:top w:val="none" w:sz="0" w:space="0" w:color="auto"/>
        <w:left w:val="none" w:sz="0" w:space="0" w:color="auto"/>
        <w:bottom w:val="none" w:sz="0" w:space="0" w:color="auto"/>
        <w:right w:val="none" w:sz="0" w:space="0" w:color="auto"/>
      </w:divBdr>
      <w:divsChild>
        <w:div w:id="324632215">
          <w:marLeft w:val="0"/>
          <w:marRight w:val="0"/>
          <w:marTop w:val="0"/>
          <w:marBottom w:val="0"/>
          <w:divBdr>
            <w:top w:val="none" w:sz="0" w:space="0" w:color="auto"/>
            <w:left w:val="none" w:sz="0" w:space="0" w:color="auto"/>
            <w:bottom w:val="none" w:sz="0" w:space="0" w:color="auto"/>
            <w:right w:val="none" w:sz="0" w:space="0" w:color="auto"/>
          </w:divBdr>
        </w:div>
        <w:div w:id="610207604">
          <w:marLeft w:val="0"/>
          <w:marRight w:val="0"/>
          <w:marTop w:val="0"/>
          <w:marBottom w:val="0"/>
          <w:divBdr>
            <w:top w:val="none" w:sz="0" w:space="0" w:color="auto"/>
            <w:left w:val="none" w:sz="0" w:space="0" w:color="auto"/>
            <w:bottom w:val="none" w:sz="0" w:space="0" w:color="auto"/>
            <w:right w:val="none" w:sz="0" w:space="0" w:color="auto"/>
          </w:divBdr>
        </w:div>
        <w:div w:id="2060669685">
          <w:marLeft w:val="0"/>
          <w:marRight w:val="0"/>
          <w:marTop w:val="0"/>
          <w:marBottom w:val="0"/>
          <w:divBdr>
            <w:top w:val="none" w:sz="0" w:space="0" w:color="auto"/>
            <w:left w:val="none" w:sz="0" w:space="0" w:color="auto"/>
            <w:bottom w:val="none" w:sz="0" w:space="0" w:color="auto"/>
            <w:right w:val="none" w:sz="0" w:space="0" w:color="auto"/>
          </w:divBdr>
        </w:div>
        <w:div w:id="881283666">
          <w:marLeft w:val="0"/>
          <w:marRight w:val="0"/>
          <w:marTop w:val="0"/>
          <w:marBottom w:val="0"/>
          <w:divBdr>
            <w:top w:val="none" w:sz="0" w:space="0" w:color="auto"/>
            <w:left w:val="none" w:sz="0" w:space="0" w:color="auto"/>
            <w:bottom w:val="none" w:sz="0" w:space="0" w:color="auto"/>
            <w:right w:val="none" w:sz="0" w:space="0" w:color="auto"/>
          </w:divBdr>
        </w:div>
        <w:div w:id="568463596">
          <w:marLeft w:val="0"/>
          <w:marRight w:val="0"/>
          <w:marTop w:val="0"/>
          <w:marBottom w:val="0"/>
          <w:divBdr>
            <w:top w:val="none" w:sz="0" w:space="0" w:color="auto"/>
            <w:left w:val="none" w:sz="0" w:space="0" w:color="auto"/>
            <w:bottom w:val="none" w:sz="0" w:space="0" w:color="auto"/>
            <w:right w:val="none" w:sz="0" w:space="0" w:color="auto"/>
          </w:divBdr>
        </w:div>
        <w:div w:id="1082751574">
          <w:marLeft w:val="0"/>
          <w:marRight w:val="0"/>
          <w:marTop w:val="0"/>
          <w:marBottom w:val="0"/>
          <w:divBdr>
            <w:top w:val="none" w:sz="0" w:space="0" w:color="auto"/>
            <w:left w:val="none" w:sz="0" w:space="0" w:color="auto"/>
            <w:bottom w:val="none" w:sz="0" w:space="0" w:color="auto"/>
            <w:right w:val="none" w:sz="0" w:space="0" w:color="auto"/>
          </w:divBdr>
        </w:div>
        <w:div w:id="1898544526">
          <w:marLeft w:val="0"/>
          <w:marRight w:val="0"/>
          <w:marTop w:val="0"/>
          <w:marBottom w:val="0"/>
          <w:divBdr>
            <w:top w:val="none" w:sz="0" w:space="0" w:color="auto"/>
            <w:left w:val="none" w:sz="0" w:space="0" w:color="auto"/>
            <w:bottom w:val="none" w:sz="0" w:space="0" w:color="auto"/>
            <w:right w:val="none" w:sz="0" w:space="0" w:color="auto"/>
          </w:divBdr>
        </w:div>
        <w:div w:id="1688215787">
          <w:marLeft w:val="0"/>
          <w:marRight w:val="0"/>
          <w:marTop w:val="0"/>
          <w:marBottom w:val="0"/>
          <w:divBdr>
            <w:top w:val="none" w:sz="0" w:space="0" w:color="auto"/>
            <w:left w:val="none" w:sz="0" w:space="0" w:color="auto"/>
            <w:bottom w:val="none" w:sz="0" w:space="0" w:color="auto"/>
            <w:right w:val="none" w:sz="0" w:space="0" w:color="auto"/>
          </w:divBdr>
        </w:div>
        <w:div w:id="1702900671">
          <w:marLeft w:val="0"/>
          <w:marRight w:val="0"/>
          <w:marTop w:val="0"/>
          <w:marBottom w:val="0"/>
          <w:divBdr>
            <w:top w:val="none" w:sz="0" w:space="0" w:color="auto"/>
            <w:left w:val="none" w:sz="0" w:space="0" w:color="auto"/>
            <w:bottom w:val="none" w:sz="0" w:space="0" w:color="auto"/>
            <w:right w:val="none" w:sz="0" w:space="0" w:color="auto"/>
          </w:divBdr>
        </w:div>
        <w:div w:id="780682070">
          <w:marLeft w:val="0"/>
          <w:marRight w:val="0"/>
          <w:marTop w:val="0"/>
          <w:marBottom w:val="0"/>
          <w:divBdr>
            <w:top w:val="none" w:sz="0" w:space="0" w:color="auto"/>
            <w:left w:val="none" w:sz="0" w:space="0" w:color="auto"/>
            <w:bottom w:val="none" w:sz="0" w:space="0" w:color="auto"/>
            <w:right w:val="none" w:sz="0" w:space="0" w:color="auto"/>
          </w:divBdr>
        </w:div>
        <w:div w:id="1621297147">
          <w:marLeft w:val="0"/>
          <w:marRight w:val="0"/>
          <w:marTop w:val="0"/>
          <w:marBottom w:val="0"/>
          <w:divBdr>
            <w:top w:val="none" w:sz="0" w:space="0" w:color="auto"/>
            <w:left w:val="none" w:sz="0" w:space="0" w:color="auto"/>
            <w:bottom w:val="none" w:sz="0" w:space="0" w:color="auto"/>
            <w:right w:val="none" w:sz="0" w:space="0" w:color="auto"/>
          </w:divBdr>
        </w:div>
        <w:div w:id="658582176">
          <w:marLeft w:val="0"/>
          <w:marRight w:val="0"/>
          <w:marTop w:val="0"/>
          <w:marBottom w:val="0"/>
          <w:divBdr>
            <w:top w:val="none" w:sz="0" w:space="0" w:color="auto"/>
            <w:left w:val="none" w:sz="0" w:space="0" w:color="auto"/>
            <w:bottom w:val="none" w:sz="0" w:space="0" w:color="auto"/>
            <w:right w:val="none" w:sz="0" w:space="0" w:color="auto"/>
          </w:divBdr>
        </w:div>
        <w:div w:id="1648780241">
          <w:marLeft w:val="0"/>
          <w:marRight w:val="0"/>
          <w:marTop w:val="0"/>
          <w:marBottom w:val="0"/>
          <w:divBdr>
            <w:top w:val="none" w:sz="0" w:space="0" w:color="auto"/>
            <w:left w:val="none" w:sz="0" w:space="0" w:color="auto"/>
            <w:bottom w:val="none" w:sz="0" w:space="0" w:color="auto"/>
            <w:right w:val="none" w:sz="0" w:space="0" w:color="auto"/>
          </w:divBdr>
        </w:div>
        <w:div w:id="2137747323">
          <w:marLeft w:val="0"/>
          <w:marRight w:val="0"/>
          <w:marTop w:val="0"/>
          <w:marBottom w:val="0"/>
          <w:divBdr>
            <w:top w:val="none" w:sz="0" w:space="0" w:color="auto"/>
            <w:left w:val="none" w:sz="0" w:space="0" w:color="auto"/>
            <w:bottom w:val="none" w:sz="0" w:space="0" w:color="auto"/>
            <w:right w:val="none" w:sz="0" w:space="0" w:color="auto"/>
          </w:divBdr>
        </w:div>
        <w:div w:id="1746292578">
          <w:marLeft w:val="0"/>
          <w:marRight w:val="0"/>
          <w:marTop w:val="0"/>
          <w:marBottom w:val="0"/>
          <w:divBdr>
            <w:top w:val="none" w:sz="0" w:space="0" w:color="auto"/>
            <w:left w:val="none" w:sz="0" w:space="0" w:color="auto"/>
            <w:bottom w:val="none" w:sz="0" w:space="0" w:color="auto"/>
            <w:right w:val="none" w:sz="0" w:space="0" w:color="auto"/>
          </w:divBdr>
        </w:div>
        <w:div w:id="1892959926">
          <w:marLeft w:val="0"/>
          <w:marRight w:val="0"/>
          <w:marTop w:val="0"/>
          <w:marBottom w:val="0"/>
          <w:divBdr>
            <w:top w:val="none" w:sz="0" w:space="0" w:color="auto"/>
            <w:left w:val="none" w:sz="0" w:space="0" w:color="auto"/>
            <w:bottom w:val="none" w:sz="0" w:space="0" w:color="auto"/>
            <w:right w:val="none" w:sz="0" w:space="0" w:color="auto"/>
          </w:divBdr>
        </w:div>
        <w:div w:id="1310134769">
          <w:marLeft w:val="0"/>
          <w:marRight w:val="0"/>
          <w:marTop w:val="0"/>
          <w:marBottom w:val="0"/>
          <w:divBdr>
            <w:top w:val="none" w:sz="0" w:space="0" w:color="auto"/>
            <w:left w:val="none" w:sz="0" w:space="0" w:color="auto"/>
            <w:bottom w:val="none" w:sz="0" w:space="0" w:color="auto"/>
            <w:right w:val="none" w:sz="0" w:space="0" w:color="auto"/>
          </w:divBdr>
        </w:div>
        <w:div w:id="1636258294">
          <w:marLeft w:val="0"/>
          <w:marRight w:val="0"/>
          <w:marTop w:val="0"/>
          <w:marBottom w:val="0"/>
          <w:divBdr>
            <w:top w:val="none" w:sz="0" w:space="0" w:color="auto"/>
            <w:left w:val="none" w:sz="0" w:space="0" w:color="auto"/>
            <w:bottom w:val="none" w:sz="0" w:space="0" w:color="auto"/>
            <w:right w:val="none" w:sz="0" w:space="0" w:color="auto"/>
          </w:divBdr>
        </w:div>
        <w:div w:id="1539006496">
          <w:marLeft w:val="0"/>
          <w:marRight w:val="0"/>
          <w:marTop w:val="0"/>
          <w:marBottom w:val="0"/>
          <w:divBdr>
            <w:top w:val="none" w:sz="0" w:space="0" w:color="auto"/>
            <w:left w:val="none" w:sz="0" w:space="0" w:color="auto"/>
            <w:bottom w:val="none" w:sz="0" w:space="0" w:color="auto"/>
            <w:right w:val="none" w:sz="0" w:space="0" w:color="auto"/>
          </w:divBdr>
        </w:div>
        <w:div w:id="1453012007">
          <w:marLeft w:val="0"/>
          <w:marRight w:val="0"/>
          <w:marTop w:val="0"/>
          <w:marBottom w:val="0"/>
          <w:divBdr>
            <w:top w:val="none" w:sz="0" w:space="0" w:color="auto"/>
            <w:left w:val="none" w:sz="0" w:space="0" w:color="auto"/>
            <w:bottom w:val="none" w:sz="0" w:space="0" w:color="auto"/>
            <w:right w:val="none" w:sz="0" w:space="0" w:color="auto"/>
          </w:divBdr>
        </w:div>
        <w:div w:id="1320769015">
          <w:marLeft w:val="0"/>
          <w:marRight w:val="0"/>
          <w:marTop w:val="0"/>
          <w:marBottom w:val="0"/>
          <w:divBdr>
            <w:top w:val="none" w:sz="0" w:space="0" w:color="auto"/>
            <w:left w:val="none" w:sz="0" w:space="0" w:color="auto"/>
            <w:bottom w:val="none" w:sz="0" w:space="0" w:color="auto"/>
            <w:right w:val="none" w:sz="0" w:space="0" w:color="auto"/>
          </w:divBdr>
        </w:div>
        <w:div w:id="1941838114">
          <w:marLeft w:val="0"/>
          <w:marRight w:val="0"/>
          <w:marTop w:val="0"/>
          <w:marBottom w:val="0"/>
          <w:divBdr>
            <w:top w:val="none" w:sz="0" w:space="0" w:color="auto"/>
            <w:left w:val="none" w:sz="0" w:space="0" w:color="auto"/>
            <w:bottom w:val="none" w:sz="0" w:space="0" w:color="auto"/>
            <w:right w:val="none" w:sz="0" w:space="0" w:color="auto"/>
          </w:divBdr>
        </w:div>
        <w:div w:id="1271546827">
          <w:marLeft w:val="0"/>
          <w:marRight w:val="0"/>
          <w:marTop w:val="0"/>
          <w:marBottom w:val="0"/>
          <w:divBdr>
            <w:top w:val="none" w:sz="0" w:space="0" w:color="auto"/>
            <w:left w:val="none" w:sz="0" w:space="0" w:color="auto"/>
            <w:bottom w:val="none" w:sz="0" w:space="0" w:color="auto"/>
            <w:right w:val="none" w:sz="0" w:space="0" w:color="auto"/>
          </w:divBdr>
        </w:div>
        <w:div w:id="1598752186">
          <w:marLeft w:val="0"/>
          <w:marRight w:val="0"/>
          <w:marTop w:val="0"/>
          <w:marBottom w:val="0"/>
          <w:divBdr>
            <w:top w:val="none" w:sz="0" w:space="0" w:color="auto"/>
            <w:left w:val="none" w:sz="0" w:space="0" w:color="auto"/>
            <w:bottom w:val="none" w:sz="0" w:space="0" w:color="auto"/>
            <w:right w:val="none" w:sz="0" w:space="0" w:color="auto"/>
          </w:divBdr>
        </w:div>
        <w:div w:id="1202861406">
          <w:marLeft w:val="0"/>
          <w:marRight w:val="0"/>
          <w:marTop w:val="0"/>
          <w:marBottom w:val="0"/>
          <w:divBdr>
            <w:top w:val="none" w:sz="0" w:space="0" w:color="auto"/>
            <w:left w:val="none" w:sz="0" w:space="0" w:color="auto"/>
            <w:bottom w:val="none" w:sz="0" w:space="0" w:color="auto"/>
            <w:right w:val="none" w:sz="0" w:space="0" w:color="auto"/>
          </w:divBdr>
        </w:div>
        <w:div w:id="1709377938">
          <w:marLeft w:val="0"/>
          <w:marRight w:val="0"/>
          <w:marTop w:val="0"/>
          <w:marBottom w:val="0"/>
          <w:divBdr>
            <w:top w:val="none" w:sz="0" w:space="0" w:color="auto"/>
            <w:left w:val="none" w:sz="0" w:space="0" w:color="auto"/>
            <w:bottom w:val="none" w:sz="0" w:space="0" w:color="auto"/>
            <w:right w:val="none" w:sz="0" w:space="0" w:color="auto"/>
          </w:divBdr>
        </w:div>
        <w:div w:id="534195463">
          <w:marLeft w:val="0"/>
          <w:marRight w:val="0"/>
          <w:marTop w:val="0"/>
          <w:marBottom w:val="0"/>
          <w:divBdr>
            <w:top w:val="none" w:sz="0" w:space="0" w:color="auto"/>
            <w:left w:val="none" w:sz="0" w:space="0" w:color="auto"/>
            <w:bottom w:val="none" w:sz="0" w:space="0" w:color="auto"/>
            <w:right w:val="none" w:sz="0" w:space="0" w:color="auto"/>
          </w:divBdr>
        </w:div>
        <w:div w:id="2000381274">
          <w:marLeft w:val="0"/>
          <w:marRight w:val="0"/>
          <w:marTop w:val="0"/>
          <w:marBottom w:val="0"/>
          <w:divBdr>
            <w:top w:val="none" w:sz="0" w:space="0" w:color="auto"/>
            <w:left w:val="none" w:sz="0" w:space="0" w:color="auto"/>
            <w:bottom w:val="none" w:sz="0" w:space="0" w:color="auto"/>
            <w:right w:val="none" w:sz="0" w:space="0" w:color="auto"/>
          </w:divBdr>
        </w:div>
        <w:div w:id="1580868962">
          <w:marLeft w:val="0"/>
          <w:marRight w:val="0"/>
          <w:marTop w:val="0"/>
          <w:marBottom w:val="0"/>
          <w:divBdr>
            <w:top w:val="none" w:sz="0" w:space="0" w:color="auto"/>
            <w:left w:val="none" w:sz="0" w:space="0" w:color="auto"/>
            <w:bottom w:val="none" w:sz="0" w:space="0" w:color="auto"/>
            <w:right w:val="none" w:sz="0" w:space="0" w:color="auto"/>
          </w:divBdr>
        </w:div>
        <w:div w:id="1038314257">
          <w:marLeft w:val="0"/>
          <w:marRight w:val="0"/>
          <w:marTop w:val="0"/>
          <w:marBottom w:val="0"/>
          <w:divBdr>
            <w:top w:val="none" w:sz="0" w:space="0" w:color="auto"/>
            <w:left w:val="none" w:sz="0" w:space="0" w:color="auto"/>
            <w:bottom w:val="none" w:sz="0" w:space="0" w:color="auto"/>
            <w:right w:val="none" w:sz="0" w:space="0" w:color="auto"/>
          </w:divBdr>
        </w:div>
        <w:div w:id="451363609">
          <w:marLeft w:val="0"/>
          <w:marRight w:val="0"/>
          <w:marTop w:val="0"/>
          <w:marBottom w:val="0"/>
          <w:divBdr>
            <w:top w:val="none" w:sz="0" w:space="0" w:color="auto"/>
            <w:left w:val="none" w:sz="0" w:space="0" w:color="auto"/>
            <w:bottom w:val="none" w:sz="0" w:space="0" w:color="auto"/>
            <w:right w:val="none" w:sz="0" w:space="0" w:color="auto"/>
          </w:divBdr>
        </w:div>
        <w:div w:id="1039470757">
          <w:marLeft w:val="0"/>
          <w:marRight w:val="0"/>
          <w:marTop w:val="0"/>
          <w:marBottom w:val="0"/>
          <w:divBdr>
            <w:top w:val="none" w:sz="0" w:space="0" w:color="auto"/>
            <w:left w:val="none" w:sz="0" w:space="0" w:color="auto"/>
            <w:bottom w:val="none" w:sz="0" w:space="0" w:color="auto"/>
            <w:right w:val="none" w:sz="0" w:space="0" w:color="auto"/>
          </w:divBdr>
        </w:div>
        <w:div w:id="507259056">
          <w:marLeft w:val="0"/>
          <w:marRight w:val="0"/>
          <w:marTop w:val="0"/>
          <w:marBottom w:val="0"/>
          <w:divBdr>
            <w:top w:val="none" w:sz="0" w:space="0" w:color="auto"/>
            <w:left w:val="none" w:sz="0" w:space="0" w:color="auto"/>
            <w:bottom w:val="none" w:sz="0" w:space="0" w:color="auto"/>
            <w:right w:val="none" w:sz="0" w:space="0" w:color="auto"/>
          </w:divBdr>
        </w:div>
        <w:div w:id="99884302">
          <w:marLeft w:val="0"/>
          <w:marRight w:val="0"/>
          <w:marTop w:val="0"/>
          <w:marBottom w:val="0"/>
          <w:divBdr>
            <w:top w:val="none" w:sz="0" w:space="0" w:color="auto"/>
            <w:left w:val="none" w:sz="0" w:space="0" w:color="auto"/>
            <w:bottom w:val="none" w:sz="0" w:space="0" w:color="auto"/>
            <w:right w:val="none" w:sz="0" w:space="0" w:color="auto"/>
          </w:divBdr>
        </w:div>
        <w:div w:id="543978793">
          <w:marLeft w:val="0"/>
          <w:marRight w:val="0"/>
          <w:marTop w:val="0"/>
          <w:marBottom w:val="0"/>
          <w:divBdr>
            <w:top w:val="none" w:sz="0" w:space="0" w:color="auto"/>
            <w:left w:val="none" w:sz="0" w:space="0" w:color="auto"/>
            <w:bottom w:val="none" w:sz="0" w:space="0" w:color="auto"/>
            <w:right w:val="none" w:sz="0" w:space="0" w:color="auto"/>
          </w:divBdr>
        </w:div>
        <w:div w:id="1598054059">
          <w:marLeft w:val="0"/>
          <w:marRight w:val="0"/>
          <w:marTop w:val="0"/>
          <w:marBottom w:val="0"/>
          <w:divBdr>
            <w:top w:val="none" w:sz="0" w:space="0" w:color="auto"/>
            <w:left w:val="none" w:sz="0" w:space="0" w:color="auto"/>
            <w:bottom w:val="none" w:sz="0" w:space="0" w:color="auto"/>
            <w:right w:val="none" w:sz="0" w:space="0" w:color="auto"/>
          </w:divBdr>
        </w:div>
        <w:div w:id="1698197328">
          <w:marLeft w:val="0"/>
          <w:marRight w:val="0"/>
          <w:marTop w:val="0"/>
          <w:marBottom w:val="0"/>
          <w:divBdr>
            <w:top w:val="none" w:sz="0" w:space="0" w:color="auto"/>
            <w:left w:val="none" w:sz="0" w:space="0" w:color="auto"/>
            <w:bottom w:val="none" w:sz="0" w:space="0" w:color="auto"/>
            <w:right w:val="none" w:sz="0" w:space="0" w:color="auto"/>
          </w:divBdr>
        </w:div>
        <w:div w:id="148912029">
          <w:marLeft w:val="0"/>
          <w:marRight w:val="0"/>
          <w:marTop w:val="0"/>
          <w:marBottom w:val="0"/>
          <w:divBdr>
            <w:top w:val="none" w:sz="0" w:space="0" w:color="auto"/>
            <w:left w:val="none" w:sz="0" w:space="0" w:color="auto"/>
            <w:bottom w:val="none" w:sz="0" w:space="0" w:color="auto"/>
            <w:right w:val="none" w:sz="0" w:space="0" w:color="auto"/>
          </w:divBdr>
        </w:div>
        <w:div w:id="196088358">
          <w:marLeft w:val="0"/>
          <w:marRight w:val="0"/>
          <w:marTop w:val="0"/>
          <w:marBottom w:val="0"/>
          <w:divBdr>
            <w:top w:val="none" w:sz="0" w:space="0" w:color="auto"/>
            <w:left w:val="none" w:sz="0" w:space="0" w:color="auto"/>
            <w:bottom w:val="none" w:sz="0" w:space="0" w:color="auto"/>
            <w:right w:val="none" w:sz="0" w:space="0" w:color="auto"/>
          </w:divBdr>
        </w:div>
      </w:divsChild>
    </w:div>
    <w:div w:id="1427459569">
      <w:bodyDiv w:val="1"/>
      <w:marLeft w:val="0"/>
      <w:marRight w:val="0"/>
      <w:marTop w:val="0"/>
      <w:marBottom w:val="0"/>
      <w:divBdr>
        <w:top w:val="none" w:sz="0" w:space="0" w:color="auto"/>
        <w:left w:val="none" w:sz="0" w:space="0" w:color="auto"/>
        <w:bottom w:val="none" w:sz="0" w:space="0" w:color="auto"/>
        <w:right w:val="none" w:sz="0" w:space="0" w:color="auto"/>
      </w:divBdr>
      <w:divsChild>
        <w:div w:id="2141880269">
          <w:marLeft w:val="0"/>
          <w:marRight w:val="0"/>
          <w:marTop w:val="0"/>
          <w:marBottom w:val="0"/>
          <w:divBdr>
            <w:top w:val="none" w:sz="0" w:space="0" w:color="auto"/>
            <w:left w:val="none" w:sz="0" w:space="0" w:color="auto"/>
            <w:bottom w:val="none" w:sz="0" w:space="0" w:color="auto"/>
            <w:right w:val="none" w:sz="0" w:space="0" w:color="auto"/>
          </w:divBdr>
        </w:div>
        <w:div w:id="25837334">
          <w:marLeft w:val="0"/>
          <w:marRight w:val="0"/>
          <w:marTop w:val="0"/>
          <w:marBottom w:val="0"/>
          <w:divBdr>
            <w:top w:val="none" w:sz="0" w:space="0" w:color="auto"/>
            <w:left w:val="none" w:sz="0" w:space="0" w:color="auto"/>
            <w:bottom w:val="none" w:sz="0" w:space="0" w:color="auto"/>
            <w:right w:val="none" w:sz="0" w:space="0" w:color="auto"/>
          </w:divBdr>
        </w:div>
        <w:div w:id="1040129675">
          <w:marLeft w:val="0"/>
          <w:marRight w:val="0"/>
          <w:marTop w:val="0"/>
          <w:marBottom w:val="0"/>
          <w:divBdr>
            <w:top w:val="none" w:sz="0" w:space="0" w:color="auto"/>
            <w:left w:val="none" w:sz="0" w:space="0" w:color="auto"/>
            <w:bottom w:val="none" w:sz="0" w:space="0" w:color="auto"/>
            <w:right w:val="none" w:sz="0" w:space="0" w:color="auto"/>
          </w:divBdr>
        </w:div>
        <w:div w:id="1202937219">
          <w:marLeft w:val="0"/>
          <w:marRight w:val="0"/>
          <w:marTop w:val="0"/>
          <w:marBottom w:val="0"/>
          <w:divBdr>
            <w:top w:val="none" w:sz="0" w:space="0" w:color="auto"/>
            <w:left w:val="none" w:sz="0" w:space="0" w:color="auto"/>
            <w:bottom w:val="none" w:sz="0" w:space="0" w:color="auto"/>
            <w:right w:val="none" w:sz="0" w:space="0" w:color="auto"/>
          </w:divBdr>
        </w:div>
        <w:div w:id="337275403">
          <w:marLeft w:val="0"/>
          <w:marRight w:val="0"/>
          <w:marTop w:val="0"/>
          <w:marBottom w:val="0"/>
          <w:divBdr>
            <w:top w:val="none" w:sz="0" w:space="0" w:color="auto"/>
            <w:left w:val="none" w:sz="0" w:space="0" w:color="auto"/>
            <w:bottom w:val="none" w:sz="0" w:space="0" w:color="auto"/>
            <w:right w:val="none" w:sz="0" w:space="0" w:color="auto"/>
          </w:divBdr>
        </w:div>
        <w:div w:id="1632514802">
          <w:marLeft w:val="0"/>
          <w:marRight w:val="0"/>
          <w:marTop w:val="0"/>
          <w:marBottom w:val="0"/>
          <w:divBdr>
            <w:top w:val="none" w:sz="0" w:space="0" w:color="auto"/>
            <w:left w:val="none" w:sz="0" w:space="0" w:color="auto"/>
            <w:bottom w:val="none" w:sz="0" w:space="0" w:color="auto"/>
            <w:right w:val="none" w:sz="0" w:space="0" w:color="auto"/>
          </w:divBdr>
        </w:div>
        <w:div w:id="400300063">
          <w:marLeft w:val="0"/>
          <w:marRight w:val="0"/>
          <w:marTop w:val="0"/>
          <w:marBottom w:val="0"/>
          <w:divBdr>
            <w:top w:val="none" w:sz="0" w:space="0" w:color="auto"/>
            <w:left w:val="none" w:sz="0" w:space="0" w:color="auto"/>
            <w:bottom w:val="none" w:sz="0" w:space="0" w:color="auto"/>
            <w:right w:val="none" w:sz="0" w:space="0" w:color="auto"/>
          </w:divBdr>
        </w:div>
        <w:div w:id="1694383455">
          <w:marLeft w:val="0"/>
          <w:marRight w:val="0"/>
          <w:marTop w:val="0"/>
          <w:marBottom w:val="0"/>
          <w:divBdr>
            <w:top w:val="none" w:sz="0" w:space="0" w:color="auto"/>
            <w:left w:val="none" w:sz="0" w:space="0" w:color="auto"/>
            <w:bottom w:val="none" w:sz="0" w:space="0" w:color="auto"/>
            <w:right w:val="none" w:sz="0" w:space="0" w:color="auto"/>
          </w:divBdr>
        </w:div>
        <w:div w:id="230893349">
          <w:marLeft w:val="0"/>
          <w:marRight w:val="0"/>
          <w:marTop w:val="0"/>
          <w:marBottom w:val="0"/>
          <w:divBdr>
            <w:top w:val="none" w:sz="0" w:space="0" w:color="auto"/>
            <w:left w:val="none" w:sz="0" w:space="0" w:color="auto"/>
            <w:bottom w:val="none" w:sz="0" w:space="0" w:color="auto"/>
            <w:right w:val="none" w:sz="0" w:space="0" w:color="auto"/>
          </w:divBdr>
        </w:div>
        <w:div w:id="1234311978">
          <w:marLeft w:val="0"/>
          <w:marRight w:val="0"/>
          <w:marTop w:val="0"/>
          <w:marBottom w:val="0"/>
          <w:divBdr>
            <w:top w:val="none" w:sz="0" w:space="0" w:color="auto"/>
            <w:left w:val="none" w:sz="0" w:space="0" w:color="auto"/>
            <w:bottom w:val="none" w:sz="0" w:space="0" w:color="auto"/>
            <w:right w:val="none" w:sz="0" w:space="0" w:color="auto"/>
          </w:divBdr>
        </w:div>
        <w:div w:id="899704736">
          <w:marLeft w:val="0"/>
          <w:marRight w:val="0"/>
          <w:marTop w:val="0"/>
          <w:marBottom w:val="0"/>
          <w:divBdr>
            <w:top w:val="none" w:sz="0" w:space="0" w:color="auto"/>
            <w:left w:val="none" w:sz="0" w:space="0" w:color="auto"/>
            <w:bottom w:val="none" w:sz="0" w:space="0" w:color="auto"/>
            <w:right w:val="none" w:sz="0" w:space="0" w:color="auto"/>
          </w:divBdr>
        </w:div>
        <w:div w:id="17238897">
          <w:marLeft w:val="0"/>
          <w:marRight w:val="0"/>
          <w:marTop w:val="0"/>
          <w:marBottom w:val="0"/>
          <w:divBdr>
            <w:top w:val="none" w:sz="0" w:space="0" w:color="auto"/>
            <w:left w:val="none" w:sz="0" w:space="0" w:color="auto"/>
            <w:bottom w:val="none" w:sz="0" w:space="0" w:color="auto"/>
            <w:right w:val="none" w:sz="0" w:space="0" w:color="auto"/>
          </w:divBdr>
        </w:div>
        <w:div w:id="16126635">
          <w:marLeft w:val="0"/>
          <w:marRight w:val="0"/>
          <w:marTop w:val="0"/>
          <w:marBottom w:val="0"/>
          <w:divBdr>
            <w:top w:val="none" w:sz="0" w:space="0" w:color="auto"/>
            <w:left w:val="none" w:sz="0" w:space="0" w:color="auto"/>
            <w:bottom w:val="none" w:sz="0" w:space="0" w:color="auto"/>
            <w:right w:val="none" w:sz="0" w:space="0" w:color="auto"/>
          </w:divBdr>
        </w:div>
        <w:div w:id="1128939627">
          <w:marLeft w:val="0"/>
          <w:marRight w:val="0"/>
          <w:marTop w:val="0"/>
          <w:marBottom w:val="0"/>
          <w:divBdr>
            <w:top w:val="none" w:sz="0" w:space="0" w:color="auto"/>
            <w:left w:val="none" w:sz="0" w:space="0" w:color="auto"/>
            <w:bottom w:val="none" w:sz="0" w:space="0" w:color="auto"/>
            <w:right w:val="none" w:sz="0" w:space="0" w:color="auto"/>
          </w:divBdr>
        </w:div>
        <w:div w:id="1936136586">
          <w:marLeft w:val="0"/>
          <w:marRight w:val="0"/>
          <w:marTop w:val="0"/>
          <w:marBottom w:val="0"/>
          <w:divBdr>
            <w:top w:val="none" w:sz="0" w:space="0" w:color="auto"/>
            <w:left w:val="none" w:sz="0" w:space="0" w:color="auto"/>
            <w:bottom w:val="none" w:sz="0" w:space="0" w:color="auto"/>
            <w:right w:val="none" w:sz="0" w:space="0" w:color="auto"/>
          </w:divBdr>
        </w:div>
        <w:div w:id="1500267585">
          <w:marLeft w:val="0"/>
          <w:marRight w:val="0"/>
          <w:marTop w:val="0"/>
          <w:marBottom w:val="0"/>
          <w:divBdr>
            <w:top w:val="none" w:sz="0" w:space="0" w:color="auto"/>
            <w:left w:val="none" w:sz="0" w:space="0" w:color="auto"/>
            <w:bottom w:val="none" w:sz="0" w:space="0" w:color="auto"/>
            <w:right w:val="none" w:sz="0" w:space="0" w:color="auto"/>
          </w:divBdr>
        </w:div>
        <w:div w:id="333412929">
          <w:marLeft w:val="0"/>
          <w:marRight w:val="0"/>
          <w:marTop w:val="0"/>
          <w:marBottom w:val="0"/>
          <w:divBdr>
            <w:top w:val="none" w:sz="0" w:space="0" w:color="auto"/>
            <w:left w:val="none" w:sz="0" w:space="0" w:color="auto"/>
            <w:bottom w:val="none" w:sz="0" w:space="0" w:color="auto"/>
            <w:right w:val="none" w:sz="0" w:space="0" w:color="auto"/>
          </w:divBdr>
        </w:div>
        <w:div w:id="1074888143">
          <w:marLeft w:val="0"/>
          <w:marRight w:val="0"/>
          <w:marTop w:val="0"/>
          <w:marBottom w:val="0"/>
          <w:divBdr>
            <w:top w:val="none" w:sz="0" w:space="0" w:color="auto"/>
            <w:left w:val="none" w:sz="0" w:space="0" w:color="auto"/>
            <w:bottom w:val="none" w:sz="0" w:space="0" w:color="auto"/>
            <w:right w:val="none" w:sz="0" w:space="0" w:color="auto"/>
          </w:divBdr>
        </w:div>
        <w:div w:id="553393639">
          <w:marLeft w:val="0"/>
          <w:marRight w:val="0"/>
          <w:marTop w:val="0"/>
          <w:marBottom w:val="0"/>
          <w:divBdr>
            <w:top w:val="none" w:sz="0" w:space="0" w:color="auto"/>
            <w:left w:val="none" w:sz="0" w:space="0" w:color="auto"/>
            <w:bottom w:val="none" w:sz="0" w:space="0" w:color="auto"/>
            <w:right w:val="none" w:sz="0" w:space="0" w:color="auto"/>
          </w:divBdr>
        </w:div>
        <w:div w:id="1062942791">
          <w:marLeft w:val="0"/>
          <w:marRight w:val="0"/>
          <w:marTop w:val="0"/>
          <w:marBottom w:val="0"/>
          <w:divBdr>
            <w:top w:val="none" w:sz="0" w:space="0" w:color="auto"/>
            <w:left w:val="none" w:sz="0" w:space="0" w:color="auto"/>
            <w:bottom w:val="none" w:sz="0" w:space="0" w:color="auto"/>
            <w:right w:val="none" w:sz="0" w:space="0" w:color="auto"/>
          </w:divBdr>
        </w:div>
        <w:div w:id="310137910">
          <w:marLeft w:val="0"/>
          <w:marRight w:val="0"/>
          <w:marTop w:val="0"/>
          <w:marBottom w:val="0"/>
          <w:divBdr>
            <w:top w:val="none" w:sz="0" w:space="0" w:color="auto"/>
            <w:left w:val="none" w:sz="0" w:space="0" w:color="auto"/>
            <w:bottom w:val="none" w:sz="0" w:space="0" w:color="auto"/>
            <w:right w:val="none" w:sz="0" w:space="0" w:color="auto"/>
          </w:divBdr>
        </w:div>
        <w:div w:id="932471358">
          <w:marLeft w:val="0"/>
          <w:marRight w:val="0"/>
          <w:marTop w:val="0"/>
          <w:marBottom w:val="0"/>
          <w:divBdr>
            <w:top w:val="none" w:sz="0" w:space="0" w:color="auto"/>
            <w:left w:val="none" w:sz="0" w:space="0" w:color="auto"/>
            <w:bottom w:val="none" w:sz="0" w:space="0" w:color="auto"/>
            <w:right w:val="none" w:sz="0" w:space="0" w:color="auto"/>
          </w:divBdr>
        </w:div>
        <w:div w:id="129327462">
          <w:marLeft w:val="0"/>
          <w:marRight w:val="0"/>
          <w:marTop w:val="0"/>
          <w:marBottom w:val="0"/>
          <w:divBdr>
            <w:top w:val="none" w:sz="0" w:space="0" w:color="auto"/>
            <w:left w:val="none" w:sz="0" w:space="0" w:color="auto"/>
            <w:bottom w:val="none" w:sz="0" w:space="0" w:color="auto"/>
            <w:right w:val="none" w:sz="0" w:space="0" w:color="auto"/>
          </w:divBdr>
        </w:div>
        <w:div w:id="1021395598">
          <w:marLeft w:val="0"/>
          <w:marRight w:val="0"/>
          <w:marTop w:val="0"/>
          <w:marBottom w:val="0"/>
          <w:divBdr>
            <w:top w:val="none" w:sz="0" w:space="0" w:color="auto"/>
            <w:left w:val="none" w:sz="0" w:space="0" w:color="auto"/>
            <w:bottom w:val="none" w:sz="0" w:space="0" w:color="auto"/>
            <w:right w:val="none" w:sz="0" w:space="0" w:color="auto"/>
          </w:divBdr>
        </w:div>
        <w:div w:id="1426732262">
          <w:marLeft w:val="0"/>
          <w:marRight w:val="0"/>
          <w:marTop w:val="0"/>
          <w:marBottom w:val="0"/>
          <w:divBdr>
            <w:top w:val="none" w:sz="0" w:space="0" w:color="auto"/>
            <w:left w:val="none" w:sz="0" w:space="0" w:color="auto"/>
            <w:bottom w:val="none" w:sz="0" w:space="0" w:color="auto"/>
            <w:right w:val="none" w:sz="0" w:space="0" w:color="auto"/>
          </w:divBdr>
        </w:div>
        <w:div w:id="1651713341">
          <w:marLeft w:val="0"/>
          <w:marRight w:val="0"/>
          <w:marTop w:val="0"/>
          <w:marBottom w:val="0"/>
          <w:divBdr>
            <w:top w:val="none" w:sz="0" w:space="0" w:color="auto"/>
            <w:left w:val="none" w:sz="0" w:space="0" w:color="auto"/>
            <w:bottom w:val="none" w:sz="0" w:space="0" w:color="auto"/>
            <w:right w:val="none" w:sz="0" w:space="0" w:color="auto"/>
          </w:divBdr>
        </w:div>
        <w:div w:id="497160707">
          <w:marLeft w:val="0"/>
          <w:marRight w:val="0"/>
          <w:marTop w:val="0"/>
          <w:marBottom w:val="0"/>
          <w:divBdr>
            <w:top w:val="none" w:sz="0" w:space="0" w:color="auto"/>
            <w:left w:val="none" w:sz="0" w:space="0" w:color="auto"/>
            <w:bottom w:val="none" w:sz="0" w:space="0" w:color="auto"/>
            <w:right w:val="none" w:sz="0" w:space="0" w:color="auto"/>
          </w:divBdr>
        </w:div>
        <w:div w:id="123161253">
          <w:marLeft w:val="0"/>
          <w:marRight w:val="0"/>
          <w:marTop w:val="0"/>
          <w:marBottom w:val="0"/>
          <w:divBdr>
            <w:top w:val="none" w:sz="0" w:space="0" w:color="auto"/>
            <w:left w:val="none" w:sz="0" w:space="0" w:color="auto"/>
            <w:bottom w:val="none" w:sz="0" w:space="0" w:color="auto"/>
            <w:right w:val="none" w:sz="0" w:space="0" w:color="auto"/>
          </w:divBdr>
        </w:div>
        <w:div w:id="1263302918">
          <w:marLeft w:val="0"/>
          <w:marRight w:val="0"/>
          <w:marTop w:val="0"/>
          <w:marBottom w:val="0"/>
          <w:divBdr>
            <w:top w:val="none" w:sz="0" w:space="0" w:color="auto"/>
            <w:left w:val="none" w:sz="0" w:space="0" w:color="auto"/>
            <w:bottom w:val="none" w:sz="0" w:space="0" w:color="auto"/>
            <w:right w:val="none" w:sz="0" w:space="0" w:color="auto"/>
          </w:divBdr>
        </w:div>
        <w:div w:id="217975967">
          <w:marLeft w:val="0"/>
          <w:marRight w:val="0"/>
          <w:marTop w:val="0"/>
          <w:marBottom w:val="0"/>
          <w:divBdr>
            <w:top w:val="none" w:sz="0" w:space="0" w:color="auto"/>
            <w:left w:val="none" w:sz="0" w:space="0" w:color="auto"/>
            <w:bottom w:val="none" w:sz="0" w:space="0" w:color="auto"/>
            <w:right w:val="none" w:sz="0" w:space="0" w:color="auto"/>
          </w:divBdr>
        </w:div>
        <w:div w:id="692341389">
          <w:marLeft w:val="0"/>
          <w:marRight w:val="0"/>
          <w:marTop w:val="0"/>
          <w:marBottom w:val="0"/>
          <w:divBdr>
            <w:top w:val="none" w:sz="0" w:space="0" w:color="auto"/>
            <w:left w:val="none" w:sz="0" w:space="0" w:color="auto"/>
            <w:bottom w:val="none" w:sz="0" w:space="0" w:color="auto"/>
            <w:right w:val="none" w:sz="0" w:space="0" w:color="auto"/>
          </w:divBdr>
        </w:div>
        <w:div w:id="459617239">
          <w:marLeft w:val="0"/>
          <w:marRight w:val="0"/>
          <w:marTop w:val="0"/>
          <w:marBottom w:val="0"/>
          <w:divBdr>
            <w:top w:val="none" w:sz="0" w:space="0" w:color="auto"/>
            <w:left w:val="none" w:sz="0" w:space="0" w:color="auto"/>
            <w:bottom w:val="none" w:sz="0" w:space="0" w:color="auto"/>
            <w:right w:val="none" w:sz="0" w:space="0" w:color="auto"/>
          </w:divBdr>
        </w:div>
        <w:div w:id="1697461694">
          <w:marLeft w:val="0"/>
          <w:marRight w:val="0"/>
          <w:marTop w:val="0"/>
          <w:marBottom w:val="0"/>
          <w:divBdr>
            <w:top w:val="none" w:sz="0" w:space="0" w:color="auto"/>
            <w:left w:val="none" w:sz="0" w:space="0" w:color="auto"/>
            <w:bottom w:val="none" w:sz="0" w:space="0" w:color="auto"/>
            <w:right w:val="none" w:sz="0" w:space="0" w:color="auto"/>
          </w:divBdr>
        </w:div>
        <w:div w:id="1269653379">
          <w:marLeft w:val="0"/>
          <w:marRight w:val="0"/>
          <w:marTop w:val="0"/>
          <w:marBottom w:val="0"/>
          <w:divBdr>
            <w:top w:val="none" w:sz="0" w:space="0" w:color="auto"/>
            <w:left w:val="none" w:sz="0" w:space="0" w:color="auto"/>
            <w:bottom w:val="none" w:sz="0" w:space="0" w:color="auto"/>
            <w:right w:val="none" w:sz="0" w:space="0" w:color="auto"/>
          </w:divBdr>
        </w:div>
        <w:div w:id="1148280995">
          <w:marLeft w:val="0"/>
          <w:marRight w:val="0"/>
          <w:marTop w:val="0"/>
          <w:marBottom w:val="0"/>
          <w:divBdr>
            <w:top w:val="none" w:sz="0" w:space="0" w:color="auto"/>
            <w:left w:val="none" w:sz="0" w:space="0" w:color="auto"/>
            <w:bottom w:val="none" w:sz="0" w:space="0" w:color="auto"/>
            <w:right w:val="none" w:sz="0" w:space="0" w:color="auto"/>
          </w:divBdr>
        </w:div>
        <w:div w:id="20297466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2</Pages>
  <Words>714</Words>
  <Characters>4074</Characters>
  <Application>Microsoft Office Word</Application>
  <DocSecurity>0</DocSecurity>
  <Lines>33</Lines>
  <Paragraphs>9</Paragraphs>
  <ScaleCrop>false</ScaleCrop>
  <Company/>
  <LinksUpToDate>false</LinksUpToDate>
  <CharactersWithSpaces>4779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ghada mukhemir</dc:creator>
  <cp:keywords/>
  <dc:description/>
  <cp:lastModifiedBy>ghada mukhemir</cp:lastModifiedBy>
  <cp:revision>2</cp:revision>
  <dcterms:created xsi:type="dcterms:W3CDTF">2017-06-01T20:12:00Z</dcterms:created>
  <dcterms:modified xsi:type="dcterms:W3CDTF">2017-06-01T20:40:00Z</dcterms:modified>
</cp:coreProperties>
</file>