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C30158" w14:textId="62874A07" w:rsidR="00C55C58" w:rsidRPr="00C55C58" w:rsidRDefault="00C55C58" w:rsidP="00C55C58">
      <w:pPr>
        <w:spacing w:line="480" w:lineRule="auto"/>
        <w:jc w:val="center"/>
        <w:rPr>
          <w:rFonts w:cs="Arial"/>
          <w:b/>
          <w:bCs/>
          <w:sz w:val="28"/>
          <w:szCs w:val="28"/>
          <w:rtl/>
        </w:rPr>
      </w:pPr>
      <w:r w:rsidRPr="00C55C58">
        <w:rPr>
          <w:rFonts w:cs="Arial" w:hint="cs"/>
          <w:b/>
          <w:bCs/>
          <w:sz w:val="28"/>
          <w:szCs w:val="28"/>
          <w:rtl/>
        </w:rPr>
        <w:t>نبذة عن المشروع</w:t>
      </w:r>
      <w:bookmarkStart w:id="0" w:name="_GoBack"/>
      <w:bookmarkEnd w:id="0"/>
    </w:p>
    <w:p w14:paraId="6DDCFAB0" w14:textId="48AF0797" w:rsidR="00DC337B" w:rsidRPr="00DC337B" w:rsidRDefault="00DC337B" w:rsidP="00C55C58">
      <w:pPr>
        <w:spacing w:line="480" w:lineRule="auto"/>
        <w:jc w:val="right"/>
        <w:rPr>
          <w:sz w:val="24"/>
          <w:szCs w:val="24"/>
        </w:rPr>
      </w:pPr>
      <w:r w:rsidRPr="00DC337B">
        <w:rPr>
          <w:rFonts w:cs="Arial"/>
          <w:sz w:val="24"/>
          <w:szCs w:val="24"/>
          <w:rtl/>
        </w:rPr>
        <w:t>المشروع عبارة عن تحليل وتصميم مبنى متعدد الطوابق في المركز التجاري في نابلس. يتكون المبنى المسمى (العاصي مول) من عشرة طوابق بمساحة إجمالية 11313.82 متر مربع ، وسيتم استخدام الطابق السفلي والطابق الأرضي للتسوق ، وسيتم استخدام الطوابق السبعة التالية لمواقف السيارات ، والأخير سيكون المطاعم</w:t>
      </w:r>
      <w:r w:rsidRPr="00DC337B">
        <w:rPr>
          <w:sz w:val="24"/>
          <w:szCs w:val="24"/>
        </w:rPr>
        <w:t> </w:t>
      </w:r>
    </w:p>
    <w:p w14:paraId="2A8655B3" w14:textId="49408F85" w:rsidR="00DC337B" w:rsidRPr="00DC337B" w:rsidRDefault="00DC337B" w:rsidP="00C55C58">
      <w:pPr>
        <w:spacing w:line="480" w:lineRule="auto"/>
        <w:jc w:val="right"/>
        <w:rPr>
          <w:sz w:val="24"/>
          <w:szCs w:val="24"/>
        </w:rPr>
      </w:pPr>
      <w:r w:rsidRPr="00DC337B">
        <w:rPr>
          <w:rFonts w:cs="Arial"/>
          <w:sz w:val="24"/>
          <w:szCs w:val="24"/>
          <w:rtl/>
        </w:rPr>
        <w:t>سيتم تقييم المبنى على أنه مرفق لوقوف السيارات في قلب المركز التجاري في نابلس من حيث حركة المركبات من وإلى المبنى</w:t>
      </w:r>
      <w:r w:rsidR="00C55C58">
        <w:rPr>
          <w:rFonts w:cs="Arial" w:hint="cs"/>
          <w:sz w:val="24"/>
          <w:szCs w:val="24"/>
          <w:rtl/>
        </w:rPr>
        <w:t>.</w:t>
      </w:r>
      <w:r w:rsidRPr="00DC337B">
        <w:rPr>
          <w:sz w:val="24"/>
          <w:szCs w:val="24"/>
        </w:rPr>
        <w:t> </w:t>
      </w:r>
    </w:p>
    <w:p w14:paraId="55AA22B8" w14:textId="67897413" w:rsidR="00DC337B" w:rsidRPr="00DC337B" w:rsidRDefault="00DC337B" w:rsidP="00C55C58">
      <w:pPr>
        <w:spacing w:line="480" w:lineRule="auto"/>
        <w:jc w:val="right"/>
        <w:rPr>
          <w:sz w:val="24"/>
          <w:szCs w:val="24"/>
        </w:rPr>
      </w:pPr>
      <w:r w:rsidRPr="00DC337B">
        <w:rPr>
          <w:rFonts w:cs="Arial"/>
          <w:sz w:val="24"/>
          <w:szCs w:val="24"/>
          <w:rtl/>
        </w:rPr>
        <w:t>يهدف المشروع إلى تحليل وتصميم نظام هيكلي لمبنى تجاري توضيحي في نابلس ، فلسطين</w:t>
      </w:r>
      <w:r w:rsidRPr="00DC337B">
        <w:rPr>
          <w:sz w:val="24"/>
          <w:szCs w:val="24"/>
        </w:rPr>
        <w:t>. </w:t>
      </w:r>
    </w:p>
    <w:p w14:paraId="7AF3BD07" w14:textId="04298E31" w:rsidR="00C55C58" w:rsidRDefault="00DC337B" w:rsidP="00C55C58">
      <w:pPr>
        <w:spacing w:line="480" w:lineRule="auto"/>
        <w:jc w:val="right"/>
        <w:rPr>
          <w:rFonts w:cs="Arial" w:hint="cs"/>
          <w:sz w:val="24"/>
          <w:szCs w:val="24"/>
          <w:rtl/>
        </w:rPr>
      </w:pPr>
      <w:r w:rsidRPr="00DC337B">
        <w:rPr>
          <w:rFonts w:cs="Arial"/>
          <w:sz w:val="24"/>
          <w:szCs w:val="24"/>
          <w:rtl/>
        </w:rPr>
        <w:t>سيتم تحليل المشروع وتصميمه تحت أحمال ثابتة وديناميكية. سيتم التصميم الأولي تحت التحميل الثابت فقط ، بينما في التصميم النهائي سيتم تنفيذه على نموذج ثلاثي الأبعاد</w:t>
      </w:r>
      <w:r>
        <w:rPr>
          <w:rFonts w:cs="Arial" w:hint="cs"/>
          <w:sz w:val="24"/>
          <w:szCs w:val="24"/>
          <w:rtl/>
        </w:rPr>
        <w:t xml:space="preserve"> </w:t>
      </w:r>
      <w:r w:rsidR="00C55C58">
        <w:rPr>
          <w:rFonts w:cs="Arial" w:hint="cs"/>
          <w:sz w:val="24"/>
          <w:szCs w:val="24"/>
          <w:rtl/>
        </w:rPr>
        <w:t>.</w:t>
      </w:r>
    </w:p>
    <w:p w14:paraId="1EAAA419" w14:textId="2DDFBA1D" w:rsidR="00DC337B" w:rsidRDefault="00DC337B" w:rsidP="00C55C58">
      <w:pPr>
        <w:spacing w:line="480" w:lineRule="auto"/>
        <w:jc w:val="right"/>
        <w:rPr>
          <w:rFonts w:cs="Arial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سيتم انشاء النموذج باستخدام برنامج </w:t>
      </w:r>
    </w:p>
    <w:p w14:paraId="49009CB7" w14:textId="61C06B42" w:rsidR="00DC337B" w:rsidRDefault="00DC337B" w:rsidP="00C55C58">
      <w:pPr>
        <w:spacing w:line="480" w:lineRule="auto"/>
        <w:jc w:val="right"/>
        <w:rPr>
          <w:rFonts w:cs="Arial"/>
          <w:sz w:val="24"/>
          <w:szCs w:val="24"/>
          <w:rtl/>
        </w:rPr>
      </w:pPr>
      <w:r w:rsidRPr="00DC337B">
        <w:rPr>
          <w:sz w:val="24"/>
          <w:szCs w:val="24"/>
        </w:rPr>
        <w:t>ACI 318-</w:t>
      </w:r>
      <w:proofErr w:type="gramStart"/>
      <w:r w:rsidRPr="00DC337B">
        <w:rPr>
          <w:sz w:val="24"/>
          <w:szCs w:val="24"/>
        </w:rPr>
        <w:t>1</w:t>
      </w:r>
      <w:r>
        <w:rPr>
          <w:rFonts w:hint="cs"/>
          <w:sz w:val="24"/>
          <w:szCs w:val="24"/>
          <w:rtl/>
        </w:rPr>
        <w:t>4</w:t>
      </w:r>
      <w:r w:rsidRPr="00DC337B">
        <w:rPr>
          <w:sz w:val="24"/>
          <w:szCs w:val="24"/>
        </w:rPr>
        <w:t xml:space="preserve"> </w:t>
      </w:r>
      <w:r w:rsidR="00C55C58">
        <w:rPr>
          <w:rFonts w:hint="cs"/>
          <w:sz w:val="24"/>
          <w:szCs w:val="24"/>
          <w:rtl/>
        </w:rPr>
        <w:t xml:space="preserve"> </w:t>
      </w:r>
      <w:r w:rsidRPr="00DC337B">
        <w:rPr>
          <w:rFonts w:cs="Arial"/>
          <w:sz w:val="24"/>
          <w:szCs w:val="24"/>
          <w:rtl/>
        </w:rPr>
        <w:t>تحت</w:t>
      </w:r>
      <w:proofErr w:type="gramEnd"/>
      <w:r w:rsidRPr="00DC337B">
        <w:rPr>
          <w:rFonts w:cs="Arial"/>
          <w:sz w:val="24"/>
          <w:szCs w:val="24"/>
          <w:rtl/>
        </w:rPr>
        <w:t xml:space="preserve"> الأحمال الثابتة والزلزالية. سيتم بناء المبنى من الخرسانة المسلحة وفقًا للمواصفة</w:t>
      </w:r>
      <w:r>
        <w:rPr>
          <w:rFonts w:cs="Arial"/>
          <w:sz w:val="24"/>
          <w:szCs w:val="24"/>
        </w:rPr>
        <w:t>ETAB 16</w:t>
      </w:r>
    </w:p>
    <w:p w14:paraId="170A6CE3" w14:textId="24CF885C" w:rsidR="005E3945" w:rsidRPr="00DC337B" w:rsidRDefault="00DC337B" w:rsidP="00C55C58">
      <w:pPr>
        <w:spacing w:line="480" w:lineRule="auto"/>
        <w:jc w:val="right"/>
        <w:rPr>
          <w:sz w:val="24"/>
          <w:szCs w:val="24"/>
        </w:rPr>
      </w:pPr>
      <w:r w:rsidRPr="00DC337B">
        <w:rPr>
          <w:rFonts w:cs="Arial"/>
          <w:sz w:val="24"/>
          <w:szCs w:val="24"/>
          <w:rtl/>
        </w:rPr>
        <w:t xml:space="preserve"> ، وسيتم اختيار النظام الهيكلي بحيث يتم استخدام التصميم الاقتصادي الأكثر</w:t>
      </w:r>
      <w:r w:rsidR="00C55C58">
        <w:rPr>
          <w:rFonts w:cs="Arial" w:hint="cs"/>
          <w:sz w:val="24"/>
          <w:szCs w:val="24"/>
          <w:rtl/>
        </w:rPr>
        <w:t>.</w:t>
      </w:r>
    </w:p>
    <w:p w14:paraId="0BAAF057" w14:textId="77777777" w:rsidR="00DC337B" w:rsidRPr="00DC337B" w:rsidRDefault="00DC337B" w:rsidP="00C55C58">
      <w:pPr>
        <w:spacing w:line="480" w:lineRule="auto"/>
        <w:jc w:val="right"/>
        <w:rPr>
          <w:sz w:val="24"/>
          <w:szCs w:val="24"/>
        </w:rPr>
      </w:pPr>
    </w:p>
    <w:sectPr w:rsidR="00DC337B" w:rsidRPr="00DC337B" w:rsidSect="00C55C58">
      <w:pgSz w:w="12240" w:h="15840"/>
      <w:pgMar w:top="1440" w:right="1440" w:bottom="1440" w:left="1440" w:header="720" w:footer="720" w:gutter="0"/>
      <w:pgBorders w:offsetFrom="page">
        <w:lef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37B"/>
    <w:rsid w:val="005E3945"/>
    <w:rsid w:val="00C55C58"/>
    <w:rsid w:val="00DC3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E497B4"/>
  <w15:chartTrackingRefBased/>
  <w15:docId w15:val="{5F28618A-A7D9-4F68-9A44-BC99AE6A4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هلا بوزية</dc:creator>
  <cp:keywords/>
  <dc:description/>
  <cp:lastModifiedBy>هلا بوزية</cp:lastModifiedBy>
  <cp:revision>1</cp:revision>
  <dcterms:created xsi:type="dcterms:W3CDTF">2020-02-25T21:23:00Z</dcterms:created>
  <dcterms:modified xsi:type="dcterms:W3CDTF">2020-02-25T21:39:00Z</dcterms:modified>
</cp:coreProperties>
</file>