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A7D" w:rsidRPr="001C6813" w:rsidRDefault="00996AC5">
      <w:pPr>
        <w:rPr>
          <w:rFonts w:hint="cs"/>
          <w:sz w:val="40"/>
          <w:szCs w:val="40"/>
          <w:rtl/>
        </w:rPr>
      </w:pPr>
      <w:r w:rsidRPr="001C6813">
        <w:rPr>
          <w:rFonts w:hint="cs"/>
          <w:sz w:val="40"/>
          <w:szCs w:val="40"/>
          <w:rtl/>
        </w:rPr>
        <w:t>تلخيص</w:t>
      </w:r>
    </w:p>
    <w:p w:rsidR="00996AC5" w:rsidRPr="001C6813" w:rsidRDefault="00996AC5">
      <w:pPr>
        <w:rPr>
          <w:rFonts w:hint="cs"/>
          <w:sz w:val="40"/>
          <w:szCs w:val="40"/>
          <w:rtl/>
        </w:rPr>
      </w:pPr>
      <w:r w:rsidRPr="001C6813">
        <w:rPr>
          <w:rFonts w:hint="cs"/>
          <w:sz w:val="40"/>
          <w:szCs w:val="40"/>
          <w:rtl/>
        </w:rPr>
        <w:t xml:space="preserve">يدور هذا المشروع حول دراسة التجمعات الفلسطينية الحدودية على شرق و غرب خط الهدنة لعام  1948-الخط الأخضر،التي كانت وحدة واحدة ثم انفصلت و انقطعت العلاقات فيما بينها و اقتصرت على العلاقات الحدودية فقط. </w:t>
      </w:r>
    </w:p>
    <w:p w:rsidR="00996AC5" w:rsidRPr="001C6813" w:rsidRDefault="00996AC5" w:rsidP="00A462B7">
      <w:pPr>
        <w:rPr>
          <w:rFonts w:hint="cs"/>
          <w:sz w:val="40"/>
          <w:szCs w:val="40"/>
          <w:rtl/>
        </w:rPr>
      </w:pPr>
      <w:r w:rsidRPr="001C6813">
        <w:rPr>
          <w:rFonts w:hint="cs"/>
          <w:sz w:val="40"/>
          <w:szCs w:val="40"/>
          <w:rtl/>
        </w:rPr>
        <w:t>تم</w:t>
      </w:r>
      <w:r w:rsidR="001C6813" w:rsidRPr="001C6813">
        <w:rPr>
          <w:rFonts w:hint="cs"/>
          <w:sz w:val="40"/>
          <w:szCs w:val="40"/>
          <w:rtl/>
        </w:rPr>
        <w:t xml:space="preserve"> </w:t>
      </w:r>
      <w:r w:rsidRPr="001C6813">
        <w:rPr>
          <w:rFonts w:hint="cs"/>
          <w:sz w:val="40"/>
          <w:szCs w:val="40"/>
          <w:rtl/>
        </w:rPr>
        <w:t xml:space="preserve">أخذ مدينة باقة الغربية </w:t>
      </w:r>
      <w:r w:rsidR="001C6813">
        <w:rPr>
          <w:rFonts w:hint="cs"/>
          <w:sz w:val="40"/>
          <w:szCs w:val="40"/>
          <w:rtl/>
        </w:rPr>
        <w:t>بلدة</w:t>
      </w:r>
      <w:r w:rsidRPr="001C6813">
        <w:rPr>
          <w:rFonts w:hint="cs"/>
          <w:sz w:val="40"/>
          <w:szCs w:val="40"/>
          <w:rtl/>
        </w:rPr>
        <w:t xml:space="preserve"> باقة الشرقية وقرية نزلة عيسى و نزلة أبو النار كحالة دراسية ،حيث تم دراسة العلاقة فيما بين هذه التجمعات قبل هدنة 1948، و بعد </w:t>
      </w:r>
      <w:r w:rsidR="001C6813" w:rsidRPr="001C6813">
        <w:rPr>
          <w:rFonts w:hint="cs"/>
          <w:sz w:val="40"/>
          <w:szCs w:val="40"/>
          <w:rtl/>
        </w:rPr>
        <w:t>إنشاء</w:t>
      </w:r>
      <w:r w:rsidRPr="001C6813">
        <w:rPr>
          <w:rFonts w:hint="cs"/>
          <w:sz w:val="40"/>
          <w:szCs w:val="40"/>
          <w:rtl/>
        </w:rPr>
        <w:t xml:space="preserve"> الجدار الفاصل فيما بينها</w:t>
      </w:r>
      <w:r w:rsidR="00A462B7">
        <w:rPr>
          <w:rFonts w:hint="cs"/>
          <w:sz w:val="40"/>
          <w:szCs w:val="40"/>
          <w:rtl/>
        </w:rPr>
        <w:t>، لتوضيح مدى التأثير السلبي للجدار الفاصل على هذه المناطق.</w:t>
      </w:r>
      <w:r w:rsidRPr="001C6813">
        <w:rPr>
          <w:rFonts w:hint="cs"/>
          <w:sz w:val="40"/>
          <w:szCs w:val="40"/>
          <w:rtl/>
        </w:rPr>
        <w:t xml:space="preserve">ثم أخذ تخطيط افتراضي بدمج هذه التجمعات و سيناريو </w:t>
      </w:r>
      <w:r w:rsidR="001C6813" w:rsidRPr="001C6813">
        <w:rPr>
          <w:rFonts w:hint="cs"/>
          <w:sz w:val="40"/>
          <w:szCs w:val="40"/>
          <w:rtl/>
        </w:rPr>
        <w:t>إزالة</w:t>
      </w:r>
      <w:r w:rsidR="00A462B7">
        <w:rPr>
          <w:rFonts w:hint="cs"/>
          <w:sz w:val="40"/>
          <w:szCs w:val="40"/>
          <w:rtl/>
        </w:rPr>
        <w:t xml:space="preserve"> ا</w:t>
      </w:r>
      <w:r w:rsidRPr="001C6813">
        <w:rPr>
          <w:rFonts w:hint="cs"/>
          <w:sz w:val="40"/>
          <w:szCs w:val="40"/>
          <w:rtl/>
        </w:rPr>
        <w:t>لجدار الفاصل و تخطيط هذه التجمعات بتحقيق استدامة و تنمية حضرية حتى عام 2035.</w:t>
      </w:r>
    </w:p>
    <w:p w:rsidR="001C6813" w:rsidRPr="001C6813" w:rsidRDefault="001C6813" w:rsidP="001C6813">
      <w:pPr>
        <w:rPr>
          <w:rFonts w:hint="cs"/>
          <w:sz w:val="40"/>
          <w:szCs w:val="40"/>
        </w:rPr>
      </w:pPr>
      <w:r w:rsidRPr="001C6813">
        <w:rPr>
          <w:rFonts w:hint="cs"/>
          <w:sz w:val="40"/>
          <w:szCs w:val="40"/>
          <w:rtl/>
        </w:rPr>
        <w:t>تحقيق التنمية الحضرية على مدار16 سنة من خلال دمج تكاملي حضري في مختلف القطاعات ، و تحقيق الأهداف القطاعي و المحلية و الإقليمية من الخطط الإستراتيجية الموجودة لهذه التجمعات .</w:t>
      </w:r>
    </w:p>
    <w:sectPr w:rsidR="001C6813" w:rsidRPr="001C6813" w:rsidSect="00AF0A7D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20"/>
  <w:characterSpacingControl w:val="doNotCompress"/>
  <w:compat/>
  <w:rsids>
    <w:rsidRoot w:val="00996AC5"/>
    <w:rsid w:val="001C6813"/>
    <w:rsid w:val="00996AC5"/>
    <w:rsid w:val="00A462B7"/>
    <w:rsid w:val="00AD5533"/>
    <w:rsid w:val="00AF0A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53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reham</dc:creator>
  <cp:lastModifiedBy>reham</cp:lastModifiedBy>
  <cp:revision>2</cp:revision>
  <dcterms:created xsi:type="dcterms:W3CDTF">2020-07-22T07:12:00Z</dcterms:created>
  <dcterms:modified xsi:type="dcterms:W3CDTF">2020-07-22T07:25:00Z</dcterms:modified>
</cp:coreProperties>
</file>