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12EAE2" w14:textId="77777777" w:rsidR="00030853" w:rsidRPr="00C50ACF" w:rsidRDefault="00030853" w:rsidP="00030853">
      <w:pPr>
        <w:pStyle w:val="Heading1"/>
        <w:rPr>
          <w:rtl/>
        </w:rPr>
      </w:pPr>
      <w:bookmarkStart w:id="0" w:name="_Toc170738666"/>
      <w:r w:rsidRPr="00C50ACF">
        <w:t>Abstract</w:t>
      </w:r>
      <w:bookmarkEnd w:id="0"/>
    </w:p>
    <w:p w14:paraId="69C9C8C6" w14:textId="77777777" w:rsidR="00030853" w:rsidRPr="006304F0" w:rsidRDefault="00030853" w:rsidP="00030853">
      <w:pPr>
        <w:bidi/>
        <w:spacing w:after="160" w:line="276" w:lineRule="auto"/>
        <w:jc w:val="right"/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</w:pP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>Water consumption is essential in our li</w:t>
      </w:r>
      <w:r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>f</w:t>
      </w: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>e, but it leads to wastewater generation. Disposing of wastewater in a</w:t>
      </w:r>
      <w:r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>n</w:t>
      </w: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 </w:t>
      </w:r>
      <w:r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acceptable </w:t>
      </w: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>way that is not harmful to the environment is a hard challenge</w:t>
      </w:r>
      <w:r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>, that must be overcome.</w:t>
      </w:r>
    </w:p>
    <w:p w14:paraId="7D284A9D" w14:textId="77777777" w:rsidR="00030853" w:rsidRPr="006304F0" w:rsidRDefault="00030853" w:rsidP="00030853">
      <w:pPr>
        <w:bidi/>
        <w:spacing w:after="160" w:line="276" w:lineRule="auto"/>
        <w:jc w:val="right"/>
        <w:rPr>
          <w:rFonts w:asciiTheme="majorBidi" w:eastAsia="Calibri" w:hAnsiTheme="majorBidi" w:cstheme="majorBidi"/>
          <w:color w:val="auto"/>
          <w:sz w:val="28"/>
          <w:szCs w:val="28"/>
          <w:rtl/>
          <w:lang w:bidi="ar-EG"/>
        </w:rPr>
      </w:pP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>Unfortunately, most of the population communities in the West</w:t>
      </w:r>
      <w:r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 B</w:t>
      </w: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ank are not served by </w:t>
      </w:r>
      <w:r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>wastewater collection networks</w:t>
      </w: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. Therefore, </w:t>
      </w:r>
      <w:r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>r</w:t>
      </w: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>eliance is on cesspits to dispose of wastewater.</w:t>
      </w:r>
      <w:r w:rsidRPr="006304F0">
        <w:rPr>
          <w:rFonts w:asciiTheme="majorBidi" w:eastAsia="Calibri" w:hAnsiTheme="majorBidi" w:cstheme="majorBidi"/>
          <w:color w:val="auto"/>
          <w:sz w:val="20"/>
          <w:szCs w:val="20"/>
        </w:rPr>
        <w:t xml:space="preserve"> </w:t>
      </w: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The </w:t>
      </w:r>
      <w:r w:rsidRPr="004910F9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>problem lies i</w:t>
      </w: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n the use of cesspits because they lead to sewage leakage into </w:t>
      </w:r>
      <w:r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the </w:t>
      </w: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>groundwater</w:t>
      </w:r>
      <w:r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 causing</w:t>
      </w: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 soil pollution, environmental pollution in</w:t>
      </w:r>
      <w:r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 wadi</w:t>
      </w: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>s,</w:t>
      </w:r>
      <w:r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 evacuation costs</w:t>
      </w: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 and bad </w:t>
      </w:r>
      <w:r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>odors</w:t>
      </w: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>. This is the problem that exist</w:t>
      </w:r>
      <w:r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>s</w:t>
      </w: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 in Siris</w:t>
      </w:r>
      <w:r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 which is </w:t>
      </w: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>located in Jenin Governorate.</w:t>
      </w:r>
    </w:p>
    <w:p w14:paraId="0DC35E74" w14:textId="77777777" w:rsidR="00030853" w:rsidRPr="006304F0" w:rsidRDefault="00030853" w:rsidP="00030853">
      <w:pPr>
        <w:bidi/>
        <w:spacing w:after="160" w:line="276" w:lineRule="auto"/>
        <w:jc w:val="right"/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</w:pPr>
    </w:p>
    <w:p w14:paraId="1B0B2D88" w14:textId="77777777" w:rsidR="00030853" w:rsidRPr="006304F0" w:rsidRDefault="00030853" w:rsidP="00030853">
      <w:pPr>
        <w:bidi/>
        <w:spacing w:after="160" w:line="276" w:lineRule="auto"/>
        <w:jc w:val="right"/>
        <w:rPr>
          <w:rFonts w:asciiTheme="majorBidi" w:eastAsia="Calibri" w:hAnsiTheme="majorBidi" w:cstheme="majorBidi"/>
          <w:color w:val="auto"/>
          <w:sz w:val="28"/>
          <w:szCs w:val="28"/>
          <w:rtl/>
          <w:lang w:bidi="ar-EG"/>
        </w:rPr>
      </w:pP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The best solution for these problems is to design </w:t>
      </w:r>
      <w:r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and construct </w:t>
      </w: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>a wastewater collection network and then to treat this wastewater.</w:t>
      </w:r>
      <w:r w:rsidRPr="006304F0">
        <w:rPr>
          <w:rFonts w:asciiTheme="majorBidi" w:eastAsia="Calibri" w:hAnsiTheme="majorBidi" w:cstheme="majorBidi"/>
          <w:color w:val="auto"/>
          <w:sz w:val="20"/>
          <w:szCs w:val="20"/>
        </w:rPr>
        <w:t xml:space="preserve"> </w:t>
      </w: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This graduation project aims to design an efficient wastewater collection network </w:t>
      </w:r>
      <w:r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>for</w:t>
      </w: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 Siris</w:t>
      </w:r>
      <w:r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. </w:t>
      </w: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>To achieve this goal, we visited the study area and we obtained the necessary</w:t>
      </w:r>
      <w:r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 data and</w:t>
      </w: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 drawings from the Geomolg website.</w:t>
      </w:r>
    </w:p>
    <w:p w14:paraId="16DE8663" w14:textId="77777777" w:rsidR="00030853" w:rsidRPr="006304F0" w:rsidRDefault="00030853" w:rsidP="00030853">
      <w:pPr>
        <w:bidi/>
        <w:spacing w:after="160" w:line="276" w:lineRule="auto"/>
        <w:jc w:val="right"/>
        <w:rPr>
          <w:rFonts w:asciiTheme="majorBidi" w:eastAsia="Calibri" w:hAnsiTheme="majorBidi" w:cstheme="majorBidi"/>
          <w:color w:val="auto"/>
          <w:sz w:val="28"/>
          <w:szCs w:val="28"/>
          <w:rtl/>
          <w:lang w:bidi="ar-JO"/>
        </w:rPr>
      </w:pP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>Then, we estimated the expected network</w:t>
      </w:r>
      <w:r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 wastewater</w:t>
      </w: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 load </w:t>
      </w:r>
      <w:r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>based on the saturation</w:t>
      </w: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>. Subsequently, we drew the preliminary network</w:t>
      </w:r>
      <w:r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 after determining the locations of the manholes</w:t>
      </w: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. Finally, we used programs such as ArcMap, SewerCAD, and Excel. The network design </w:t>
      </w:r>
      <w:r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was achieved with </w:t>
      </w: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specific </w:t>
      </w:r>
      <w:r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design </w:t>
      </w:r>
      <w:r w:rsidRPr="006304F0"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>criteria</w:t>
      </w:r>
      <w:r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. We estimated the network construction in total cost $, and network cost </w:t>
      </w:r>
      <w:bookmarkStart w:id="1" w:name="_GoBack"/>
      <w:r>
        <w:rPr>
          <w:rFonts w:asciiTheme="majorBidi" w:eastAsia="Calibri" w:hAnsiTheme="majorBidi" w:cstheme="majorBidi"/>
          <w:color w:val="auto"/>
          <w:sz w:val="28"/>
          <w:szCs w:val="28"/>
          <w:lang w:bidi="ar-AE"/>
        </w:rPr>
        <w:t xml:space="preserve">in $/m. </w:t>
      </w:r>
    </w:p>
    <w:bookmarkEnd w:id="1"/>
    <w:p w14:paraId="7B564583" w14:textId="77777777" w:rsidR="00046AB1" w:rsidRDefault="00046AB1"/>
    <w:sectPr w:rsidR="00046AB1" w:rsidSect="00030853">
      <w:pgSz w:w="11906" w:h="16838"/>
      <w:pgMar w:top="1440" w:right="1440" w:bottom="1440" w:left="1440" w:header="720" w:footer="72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0853"/>
    <w:rsid w:val="00030853"/>
    <w:rsid w:val="00046AB1"/>
    <w:rsid w:val="0022375C"/>
    <w:rsid w:val="004B141A"/>
    <w:rsid w:val="004F0A42"/>
    <w:rsid w:val="00586F57"/>
    <w:rsid w:val="00727B9F"/>
    <w:rsid w:val="008C38ED"/>
    <w:rsid w:val="00A54686"/>
    <w:rsid w:val="00C27CC0"/>
    <w:rsid w:val="00CA70D5"/>
    <w:rsid w:val="00FB33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761206"/>
  <w15:chartTrackingRefBased/>
  <w15:docId w15:val="{D8B1A58A-759D-4986-9EC0-22B8A8F89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0853"/>
    <w:pPr>
      <w:spacing w:after="120" w:line="240" w:lineRule="auto"/>
    </w:pPr>
    <w:rPr>
      <w:color w:val="000000" w:themeColor="text1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030853"/>
    <w:pPr>
      <w:keepNext/>
      <w:keepLines/>
      <w:spacing w:before="240" w:after="240" w:line="360" w:lineRule="auto"/>
      <w:jc w:val="center"/>
      <w:outlineLvl w:val="0"/>
    </w:pPr>
    <w:rPr>
      <w:rFonts w:ascii="Times New Roman" w:eastAsia="Times New Roman" w:hAnsi="Times New Roman" w:cs="Times New Roman"/>
      <w:b/>
      <w:caps/>
      <w:color w:val="000000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30853"/>
    <w:rPr>
      <w:rFonts w:ascii="Times New Roman" w:eastAsia="Times New Roman" w:hAnsi="Times New Roman" w:cs="Times New Roman"/>
      <w:b/>
      <w:cap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208</Words>
  <Characters>1188</Characters>
  <Application>Microsoft Office Word</Application>
  <DocSecurity>0</DocSecurity>
  <Lines>9</Lines>
  <Paragraphs>2</Paragraphs>
  <ScaleCrop>false</ScaleCrop>
  <Company/>
  <LinksUpToDate>false</LinksUpToDate>
  <CharactersWithSpaces>1394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sobhi abu hatab</dc:creator>
  <cp:keywords/>
  <dc:description/>
  <cp:lastModifiedBy>sobhi abu hatab</cp:lastModifiedBy>
  <cp:revision>1</cp:revision>
  <dcterms:created xsi:type="dcterms:W3CDTF">2024-07-22T05:16:00Z</dcterms:created>
  <dcterms:modified xsi:type="dcterms:W3CDTF">2024-07-22T05:16:00Z</dcterms:modified>
</cp:coreProperties>
</file>