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kern w:val="0"/>
          <w:sz w:val="26"/>
          <w:szCs w:val="26"/>
          <w:rtl/>
          <w:lang w:bidi="ar"/>
          <w14:ligatures w14:val="none"/>
        </w:rPr>
      </w:pPr>
      <w:r w:rsidRPr="00DA578D">
        <w:rPr>
          <w:rFonts w:ascii="inherit" w:eastAsia="Times New Roman" w:hAnsi="inherit" w:cs="Courier New" w:hint="cs"/>
          <w:color w:val="202124"/>
          <w:kern w:val="0"/>
          <w:sz w:val="26"/>
          <w:szCs w:val="26"/>
          <w:rtl/>
          <w:lang w:bidi="ar"/>
          <w14:ligatures w14:val="none"/>
        </w:rPr>
        <w:br/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فكرة المشروع عبارة عن روبوت يبحث عن القمامة على الأرض ثم يزيلها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وذلك عن طريق الشفط وينظف مكانه. هذه الفكرة جاءت خصيصًا لمساعدة الناس بشكل خاص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كبار السن، الذين يعانون من مشاكل جسدية وصحية، حيث يدور الروبوت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 xml:space="preserve">تلقائيًا باستخدام خوارزمية تسمى </w:t>
      </w: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lang w:bidi="ar"/>
          <w14:ligatures w14:val="none"/>
        </w:rPr>
        <w:t>Wall Follow</w:t>
      </w: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.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عندما تكون المسارات مغلقة في كل الاتجاهات، يدخل الروبوت في حالة طريق مسدود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ثم يدور 360 درجة للعثور على مسار بديل. بالإضافة إلى ذلك، يتم التحكم فيه عن طريق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بلوتوث. وبناء على ملاحظتنا للروبوتات الضخمة في المصانع الكبيرة التي تقوم بذلك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التنظيف، يتم توجيه هذه الروبوتات من قبل المستخدم إلى المسارات التي في نهايتها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الأماكن المخصصة لتفريغ الأوساخ، لذلك قمنا بتمثيل هذه المسارات بالخط الأسود،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ويمكن للروبوت أن يتجنب أي عوائق في طريقه إلى منطقة مكب النفايات وعلى الأغلب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وفي الطرف الآخر أحد العمال الذي يقوم بتفريغ التراب من المكان المخصص له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الروبوت، والروبوت الذي بنيناه يعطي بعض المعلومات التي تسهل الأمر عليه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المستخدم، مثل نسبة الشحن باستخدام المستشعر، كما أنه يعطي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نسبة الماء في الخزان المستخدم للتنظيف.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عندما ينتهي الروبوت، يرسل رسالة إلى الهاتف المحمول للإشارة إلى أنه قد فعل ذلك</w:t>
      </w:r>
    </w:p>
    <w:p w:rsidR="00DA578D" w:rsidRPr="00DA578D" w:rsidRDefault="00DA578D" w:rsidP="00DA578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Theme="majorBidi" w:eastAsia="Times New Roman" w:hAnsiTheme="majorBidi" w:cstheme="majorBidi"/>
          <w:color w:val="202124"/>
          <w:kern w:val="0"/>
          <w:sz w:val="36"/>
          <w:szCs w:val="36"/>
          <w14:ligatures w14:val="none"/>
        </w:rPr>
      </w:pPr>
      <w:r w:rsidRPr="00DA578D">
        <w:rPr>
          <w:rFonts w:asciiTheme="majorBidi" w:eastAsia="Times New Roman" w:hAnsiTheme="majorBidi" w:cstheme="majorBidi"/>
          <w:color w:val="202124"/>
          <w:kern w:val="0"/>
          <w:sz w:val="36"/>
          <w:szCs w:val="36"/>
          <w:rtl/>
          <w:lang w:bidi="ar"/>
          <w14:ligatures w14:val="none"/>
        </w:rPr>
        <w:t>تم الانتهاء.</w:t>
      </w:r>
    </w:p>
    <w:p w:rsidR="00CB3FB2" w:rsidRPr="00DA578D" w:rsidRDefault="00CB3FB2">
      <w:pPr>
        <w:rPr>
          <w:rFonts w:asciiTheme="majorBidi" w:hAnsiTheme="majorBidi" w:cstheme="majorBidi"/>
        </w:rPr>
      </w:pPr>
    </w:p>
    <w:sectPr w:rsidR="00CB3FB2" w:rsidRPr="00DA57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78D"/>
    <w:rsid w:val="00B10848"/>
    <w:rsid w:val="00CB3FB2"/>
    <w:rsid w:val="00DA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E8A61C-8B65-4845-A9EE-DA42926E7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A578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A578D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y2iqfc">
    <w:name w:val="y2iqfc"/>
    <w:basedOn w:val="DefaultParagraphFont"/>
    <w:rsid w:val="00DA57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6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2023-09-26T20:50:00Z</dcterms:created>
  <dcterms:modified xsi:type="dcterms:W3CDTF">2023-09-26T20:52:00Z</dcterms:modified>
</cp:coreProperties>
</file>