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595D" w:rsidRDefault="0092595D" w:rsidP="0092595D">
      <w:pPr>
        <w:jc w:val="right"/>
      </w:pPr>
      <w:r>
        <w:rPr>
          <w:rFonts w:hint="cs"/>
          <w:rtl/>
        </w:rPr>
        <w:t>ملخص مشروع التخرج</w:t>
      </w:r>
      <w:r>
        <w:rPr>
          <w:rtl/>
        </w:rPr>
        <w:br/>
      </w:r>
      <w:r>
        <w:rPr>
          <w:rtl/>
        </w:rPr>
        <w:br/>
      </w:r>
      <w:r>
        <w:rPr>
          <w:rFonts w:cs="Arial"/>
          <w:rtl/>
        </w:rPr>
        <w:t xml:space="preserve">تتميز الهندسة المدنية عن البقية بالتطوير المستمر الذي يحدث كل عام. ولأن البناء والتشييد جزء لا يتجزأ من هذه </w:t>
      </w:r>
      <w:proofErr w:type="gramStart"/>
      <w:r>
        <w:rPr>
          <w:rFonts w:cs="Arial"/>
          <w:rtl/>
        </w:rPr>
        <w:t>الهندسة ،</w:t>
      </w:r>
      <w:proofErr w:type="gramEnd"/>
      <w:r>
        <w:rPr>
          <w:rFonts w:cs="Arial"/>
          <w:rtl/>
        </w:rPr>
        <w:t xml:space="preserve"> فقد تم تطوير نظام جديد للخرسانة مسبقة الصب. والسبب في إقامة هذا المشروع أن فلسطين خسرت مثل هذا التطور الذي يهدف إلى البناء السريع للبناء وتوفير المال والوقت في الحالتين. كما أنه يوفر العديد من الفوائد البيئية الجيدة التي يتبناها جميع أصحاب المصلحة فيما يتعلق بالبيئة</w:t>
      </w:r>
      <w:r>
        <w:t>.</w:t>
      </w:r>
    </w:p>
    <w:p w:rsidR="0092595D" w:rsidRDefault="0092595D" w:rsidP="0092595D">
      <w:pPr>
        <w:jc w:val="right"/>
      </w:pPr>
      <w:r>
        <w:rPr>
          <w:rFonts w:cs="Arial"/>
          <w:rtl/>
        </w:rPr>
        <w:t xml:space="preserve">يهدف البحث إلى تعريف الخرسانة مسبقة الصب وتمييزها عن </w:t>
      </w:r>
      <w:proofErr w:type="gramStart"/>
      <w:r>
        <w:rPr>
          <w:rFonts w:cs="Arial"/>
          <w:rtl/>
        </w:rPr>
        <w:t>غيرها ،</w:t>
      </w:r>
      <w:proofErr w:type="gramEnd"/>
      <w:r>
        <w:rPr>
          <w:rFonts w:cs="Arial"/>
          <w:rtl/>
        </w:rPr>
        <w:t xml:space="preserve"> وذكر استخدامها في العديد من الدول المتقدمة لفترة طويلة ومنذ فترة قريبة في الدول العربية المجاورة</w:t>
      </w:r>
      <w:r>
        <w:t>.</w:t>
      </w:r>
    </w:p>
    <w:p w:rsidR="0092595D" w:rsidRDefault="0092595D" w:rsidP="00671755">
      <w:pPr>
        <w:jc w:val="right"/>
        <w:rPr>
          <w:rFonts w:asciiTheme="majorBidi" w:hAnsiTheme="majorBidi" w:cstheme="majorBidi"/>
          <w:sz w:val="24"/>
          <w:szCs w:val="24"/>
        </w:rPr>
      </w:pPr>
      <w:r>
        <w:rPr>
          <w:rFonts w:cs="Arial"/>
          <w:rtl/>
        </w:rPr>
        <w:t xml:space="preserve">السبب الرئيسي لاستخدام هذه الطريقة هو لما لها من إيجابيات للمالك والمستهلك في نفس الوقت. </w:t>
      </w:r>
      <w:proofErr w:type="gramStart"/>
      <w:r>
        <w:rPr>
          <w:rFonts w:cs="Arial"/>
          <w:rtl/>
        </w:rPr>
        <w:t>أخيرًا ،</w:t>
      </w:r>
      <w:proofErr w:type="gramEnd"/>
      <w:r>
        <w:rPr>
          <w:rFonts w:cs="Arial"/>
          <w:rtl/>
        </w:rPr>
        <w:t xml:space="preserve"> خرج البحث بالعديد من النتائج المهمة التي ستميز الخرسانة مسبقة الصب عن الأنواع الأخرى</w:t>
      </w:r>
      <w:r>
        <w:t>.</w:t>
      </w:r>
      <w:r>
        <w:rPr>
          <w:rtl/>
        </w:rPr>
        <w:br/>
      </w:r>
      <w:bookmarkStart w:id="0" w:name="_GoBack"/>
      <w:bookmarkEnd w:id="0"/>
    </w:p>
    <w:p w:rsidR="0092595D" w:rsidRDefault="0092595D" w:rsidP="0092595D">
      <w:pPr>
        <w:jc w:val="right"/>
        <w:rPr>
          <w:rtl/>
        </w:rPr>
      </w:pPr>
    </w:p>
    <w:sectPr w:rsidR="009259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95D"/>
    <w:rsid w:val="000312C3"/>
    <w:rsid w:val="00671755"/>
    <w:rsid w:val="009259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F2EE56-4A31-4575-AAB5-4E06885E4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3723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111</Words>
  <Characters>639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mona</cp:lastModifiedBy>
  <cp:revision>3</cp:revision>
  <dcterms:created xsi:type="dcterms:W3CDTF">2022-02-21T08:36:00Z</dcterms:created>
  <dcterms:modified xsi:type="dcterms:W3CDTF">2022-09-01T06:21:00Z</dcterms:modified>
</cp:coreProperties>
</file>