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A1F32F" w14:textId="77777777" w:rsidR="009E2568" w:rsidRPr="00095869" w:rsidRDefault="009E2568" w:rsidP="009E2568">
      <w:pPr>
        <w:jc w:val="center"/>
        <w:rPr>
          <w:sz w:val="28"/>
          <w:szCs w:val="28"/>
          <w:rtl/>
        </w:rPr>
      </w:pPr>
      <w:r w:rsidRPr="00095869">
        <w:rPr>
          <w:sz w:val="28"/>
          <w:szCs w:val="28"/>
        </w:rPr>
        <w:t>Abstract</w:t>
      </w:r>
    </w:p>
    <w:p w14:paraId="76FB08B2" w14:textId="77777777" w:rsidR="009E2568" w:rsidRDefault="009E2568" w:rsidP="009E2568">
      <w:pPr>
        <w:rPr>
          <w:rtl/>
        </w:rPr>
      </w:pPr>
      <w:r w:rsidRPr="00CB209B">
        <w:t xml:space="preserve">Raas Alabed is one of the most popular treats among children and adults, particularly in winter when the industry thrives. Many local factories in Palestine, such as the Al-Arz factory, produce this marshmallow-based, chocolate-coated candy. Its foam-like structure and rich chocolate coating make it a favorite childhood sweet, associated with energy and warmth during the colder months. This project aims to fabricate a production line for Raas Alabed while preserving its traditional taste and cultural significance, particularly in the Levantine region. The goal is to enhance local factories’ capabilities by integrating modern computer technologies into traditional production methods. The project focuses on automating the production process through embedded systems. Key objectives include automating production using sensors and microcontrollers. The methodology involves designing mechanical components, integrating them with electronics, and programming software for automation. While similar systems exist for other chocolate-coated marshmallows, this project is unique in its emphasis on blending Levantine traditional methods with modern technology. The production line consists of four stages. In the first stage, the cream is prepared—whipped, and mixed based on user input (standard or cocoa f </w:t>
      </w:r>
      <w:proofErr w:type="spellStart"/>
      <w:r w:rsidRPr="00CB209B">
        <w:t>lavored</w:t>
      </w:r>
      <w:proofErr w:type="spellEnd"/>
      <w:r w:rsidRPr="00CB209B">
        <w:t>). The second stage involves placing the biscuits accurately, followed by dispensing the cream onto them. In the third stage, the melted chocolate is poured to cover the cream completely. The main features of this production line are:</w:t>
      </w:r>
    </w:p>
    <w:p w14:paraId="17897E77" w14:textId="77777777" w:rsidR="009E2568" w:rsidRDefault="009E2568" w:rsidP="009E2568">
      <w:pPr>
        <w:rPr>
          <w:rtl/>
        </w:rPr>
      </w:pPr>
      <w:r w:rsidRPr="00CB209B">
        <w:t xml:space="preserve"> • User-controlled customization: The system allows operators to input preferences for cream type (standard or cocoa).</w:t>
      </w:r>
    </w:p>
    <w:p w14:paraId="10C560FE" w14:textId="77777777" w:rsidR="009E2568" w:rsidRDefault="009E2568" w:rsidP="009E2568">
      <w:r w:rsidRPr="00CB209B">
        <w:t xml:space="preserve"> • Automated precision: The line is equipped with sensors that ensure accurate biscuit placement and precise dispensing of both cream and chocolate, minimizing human error and increasing efficiency.</w:t>
      </w:r>
    </w:p>
    <w:p w14:paraId="6F4B4EA7" w14:textId="77777777" w:rsidR="00D973E6" w:rsidRDefault="00D973E6"/>
    <w:sectPr w:rsidR="00D973E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2568"/>
    <w:rsid w:val="00095869"/>
    <w:rsid w:val="00511B04"/>
    <w:rsid w:val="009E2568"/>
    <w:rsid w:val="00D06F2F"/>
    <w:rsid w:val="00D973E6"/>
    <w:rsid w:val="00E14162"/>
    <w:rsid w:val="00F81A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71D96"/>
  <w15:chartTrackingRefBased/>
  <w15:docId w15:val="{3730DF58-CA23-44E5-A827-4CF7B4EB7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E2568"/>
  </w:style>
  <w:style w:type="paragraph" w:styleId="Heading1">
    <w:name w:val="heading 1"/>
    <w:basedOn w:val="Normal"/>
    <w:next w:val="Normal"/>
    <w:link w:val="Heading1Char"/>
    <w:uiPriority w:val="9"/>
    <w:qFormat/>
    <w:rsid w:val="009E2568"/>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E2568"/>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E2568"/>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E2568"/>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E2568"/>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E256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E256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E256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E256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2568"/>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E2568"/>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E2568"/>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E2568"/>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E2568"/>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E25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E25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E25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E2568"/>
    <w:rPr>
      <w:rFonts w:eastAsiaTheme="majorEastAsia" w:cstheme="majorBidi"/>
      <w:color w:val="272727" w:themeColor="text1" w:themeTint="D8"/>
    </w:rPr>
  </w:style>
  <w:style w:type="paragraph" w:styleId="Title">
    <w:name w:val="Title"/>
    <w:basedOn w:val="Normal"/>
    <w:next w:val="Normal"/>
    <w:link w:val="TitleChar"/>
    <w:uiPriority w:val="10"/>
    <w:qFormat/>
    <w:rsid w:val="009E256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E25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E256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E25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E2568"/>
    <w:pPr>
      <w:spacing w:before="160"/>
      <w:jc w:val="center"/>
    </w:pPr>
    <w:rPr>
      <w:i/>
      <w:iCs/>
      <w:color w:val="404040" w:themeColor="text1" w:themeTint="BF"/>
    </w:rPr>
  </w:style>
  <w:style w:type="character" w:customStyle="1" w:styleId="QuoteChar">
    <w:name w:val="Quote Char"/>
    <w:basedOn w:val="DefaultParagraphFont"/>
    <w:link w:val="Quote"/>
    <w:uiPriority w:val="29"/>
    <w:rsid w:val="009E2568"/>
    <w:rPr>
      <w:i/>
      <w:iCs/>
      <w:color w:val="404040" w:themeColor="text1" w:themeTint="BF"/>
    </w:rPr>
  </w:style>
  <w:style w:type="paragraph" w:styleId="ListParagraph">
    <w:name w:val="List Paragraph"/>
    <w:basedOn w:val="Normal"/>
    <w:uiPriority w:val="34"/>
    <w:qFormat/>
    <w:rsid w:val="009E2568"/>
    <w:pPr>
      <w:ind w:left="720"/>
      <w:contextualSpacing/>
    </w:pPr>
  </w:style>
  <w:style w:type="character" w:styleId="IntenseEmphasis">
    <w:name w:val="Intense Emphasis"/>
    <w:basedOn w:val="DefaultParagraphFont"/>
    <w:uiPriority w:val="21"/>
    <w:qFormat/>
    <w:rsid w:val="009E2568"/>
    <w:rPr>
      <w:i/>
      <w:iCs/>
      <w:color w:val="2F5496" w:themeColor="accent1" w:themeShade="BF"/>
    </w:rPr>
  </w:style>
  <w:style w:type="paragraph" w:styleId="IntenseQuote">
    <w:name w:val="Intense Quote"/>
    <w:basedOn w:val="Normal"/>
    <w:next w:val="Normal"/>
    <w:link w:val="IntenseQuoteChar"/>
    <w:uiPriority w:val="30"/>
    <w:qFormat/>
    <w:rsid w:val="009E2568"/>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E2568"/>
    <w:rPr>
      <w:i/>
      <w:iCs/>
      <w:color w:val="2F5496" w:themeColor="accent1" w:themeShade="BF"/>
    </w:rPr>
  </w:style>
  <w:style w:type="character" w:styleId="IntenseReference">
    <w:name w:val="Intense Reference"/>
    <w:basedOn w:val="DefaultParagraphFont"/>
    <w:uiPriority w:val="32"/>
    <w:qFormat/>
    <w:rsid w:val="009E2568"/>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280</Words>
  <Characters>1601</Characters>
  <Application>Microsoft Office Word</Application>
  <DocSecurity>0</DocSecurity>
  <Lines>13</Lines>
  <Paragraphs>3</Paragraphs>
  <ScaleCrop>false</ScaleCrop>
  <Company/>
  <LinksUpToDate>false</LinksUpToDate>
  <CharactersWithSpaces>1878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Samaa Yasin</dc:creator>
  <cp:keywords/>
  <dc:description/>
  <cp:lastModifiedBy>Samaa Yasin</cp:lastModifiedBy>
  <cp:revision>2</cp:revision>
  <dcterms:created xsi:type="dcterms:W3CDTF">2025-11-19T14:45:00Z</dcterms:created>
  <dcterms:modified xsi:type="dcterms:W3CDTF">2025-11-19T14:57:00Z</dcterms:modified>
</cp:coreProperties>
</file>