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28C5" w:rsidRDefault="007A28C5" w:rsidP="007A28C5">
      <w:pPr>
        <w:jc w:val="right"/>
        <w:rPr>
          <w:rFonts w:asciiTheme="majorBidi" w:hAnsiTheme="majorBidi" w:cstheme="majorBidi"/>
          <w:b/>
          <w:bCs/>
          <w:sz w:val="28"/>
          <w:szCs w:val="28"/>
        </w:rPr>
      </w:pPr>
    </w:p>
    <w:p w:rsidR="007A28C5" w:rsidRPr="004A3B19" w:rsidRDefault="007A28C5" w:rsidP="007A28C5">
      <w:pPr>
        <w:bidi/>
        <w:rPr>
          <w:rFonts w:asciiTheme="majorBidi" w:hAnsiTheme="majorBidi" w:cstheme="majorBidi"/>
          <w:b/>
          <w:bCs/>
          <w:sz w:val="28"/>
          <w:szCs w:val="28"/>
        </w:rPr>
      </w:pPr>
      <w:r>
        <w:rPr>
          <w:rFonts w:asciiTheme="majorBidi" w:hAnsiTheme="majorBidi" w:cstheme="majorBidi" w:hint="cs"/>
          <w:b/>
          <w:bCs/>
          <w:sz w:val="28"/>
          <w:szCs w:val="28"/>
          <w:rtl/>
        </w:rPr>
        <w:t>ملخص</w:t>
      </w:r>
      <w:r w:rsidRPr="004A3B19">
        <w:rPr>
          <w:rFonts w:asciiTheme="majorBidi" w:hAnsiTheme="majorBidi" w:cstheme="majorBidi"/>
          <w:b/>
          <w:bCs/>
          <w:sz w:val="28"/>
          <w:szCs w:val="28"/>
          <w:rtl/>
        </w:rPr>
        <w:br/>
      </w:r>
    </w:p>
    <w:p w:rsidR="007A28C5" w:rsidRDefault="00601A03" w:rsidP="00601A03">
      <w:pPr>
        <w:bidi/>
        <w:jc w:val="both"/>
        <w:rPr>
          <w:rFonts w:asciiTheme="majorBidi" w:hAnsiTheme="majorBidi" w:cs="Times New Roman"/>
          <w:sz w:val="24"/>
          <w:szCs w:val="24"/>
          <w:rtl/>
        </w:rPr>
      </w:pPr>
      <w:r>
        <w:rPr>
          <w:rFonts w:asciiTheme="majorBidi" w:hAnsiTheme="majorBidi" w:cs="Times New Roman" w:hint="cs"/>
          <w:sz w:val="24"/>
          <w:szCs w:val="24"/>
          <w:rtl/>
        </w:rPr>
        <w:t xml:space="preserve">نظرا لقلة الوعي باهمية الهندسة الصناعية و عدم اقتصارها على القطاع الصناعي بس شمولها للقطاعات الخدماتية و الغير الربحية و بما ان </w:t>
      </w:r>
      <w:r w:rsidR="007A28C5" w:rsidRPr="007A2355">
        <w:rPr>
          <w:rFonts w:asciiTheme="majorBidi" w:hAnsiTheme="majorBidi" w:cs="Times New Roman"/>
          <w:sz w:val="24"/>
          <w:szCs w:val="24"/>
          <w:rtl/>
        </w:rPr>
        <w:t>القطاع الصحي الفلسطيني</w:t>
      </w:r>
      <w:r w:rsidRPr="00601A03">
        <w:rPr>
          <w:rFonts w:asciiTheme="majorBidi" w:hAnsiTheme="majorBidi" w:cs="Times New Roman"/>
          <w:sz w:val="24"/>
          <w:szCs w:val="24"/>
          <w:rtl/>
        </w:rPr>
        <w:t xml:space="preserve"> </w:t>
      </w:r>
      <w:r w:rsidRPr="007A2355">
        <w:rPr>
          <w:rFonts w:asciiTheme="majorBidi" w:hAnsiTheme="majorBidi" w:cs="Times New Roman"/>
          <w:sz w:val="24"/>
          <w:szCs w:val="24"/>
          <w:rtl/>
        </w:rPr>
        <w:t>يواجه</w:t>
      </w:r>
      <w:r w:rsidR="007A28C5" w:rsidRPr="007A2355">
        <w:rPr>
          <w:rFonts w:asciiTheme="majorBidi" w:hAnsiTheme="majorBidi" w:cs="Times New Roman"/>
          <w:sz w:val="24"/>
          <w:szCs w:val="24"/>
          <w:rtl/>
        </w:rPr>
        <w:t xml:space="preserve"> تحديات كثيرة تعيق تطور المؤسسات الصحية وتؤثر على </w:t>
      </w:r>
      <w:r w:rsidR="007A28C5" w:rsidRPr="007A2355">
        <w:rPr>
          <w:rFonts w:asciiTheme="majorBidi" w:hAnsiTheme="majorBidi" w:cs="Times New Roman" w:hint="cs"/>
          <w:sz w:val="24"/>
          <w:szCs w:val="24"/>
          <w:rtl/>
        </w:rPr>
        <w:t>جودة</w:t>
      </w:r>
      <w:r>
        <w:rPr>
          <w:rFonts w:asciiTheme="majorBidi" w:hAnsiTheme="majorBidi" w:cs="Times New Roman"/>
          <w:sz w:val="24"/>
          <w:szCs w:val="24"/>
          <w:rtl/>
        </w:rPr>
        <w:t xml:space="preserve"> الخدمات التي يتم تقديمها</w:t>
      </w:r>
      <w:r>
        <w:rPr>
          <w:rFonts w:asciiTheme="majorBidi" w:hAnsiTheme="majorBidi" w:cs="Times New Roman" w:hint="cs"/>
          <w:sz w:val="24"/>
          <w:szCs w:val="24"/>
          <w:rtl/>
        </w:rPr>
        <w:t xml:space="preserve"> اهمها عدم وجود اساست وقواعد موثقة لطرق تقديم مختلف الخدمات و تقييمها.</w:t>
      </w:r>
    </w:p>
    <w:p w:rsidR="007A28C5" w:rsidRPr="00601A03" w:rsidRDefault="00601A03" w:rsidP="00601A03">
      <w:pPr>
        <w:bidi/>
        <w:jc w:val="both"/>
        <w:rPr>
          <w:rFonts w:asciiTheme="majorBidi" w:hAnsiTheme="majorBidi" w:cstheme="majorBidi"/>
          <w:sz w:val="24"/>
          <w:szCs w:val="24"/>
        </w:rPr>
      </w:pPr>
      <w:r>
        <w:rPr>
          <w:rFonts w:asciiTheme="majorBidi" w:hAnsiTheme="majorBidi" w:cs="Times New Roman" w:hint="cs"/>
          <w:sz w:val="24"/>
          <w:szCs w:val="24"/>
          <w:rtl/>
        </w:rPr>
        <w:t>لذلك كان محط دراستنا في هذا المشروع مستشفى خاص ذو باع طويل في تقديم الخدمات الصحية لشريحة واسعة من المرضى في فلسطين لكنه يفتقر لاي اساس من اساسات ضبط الجودة و تقييمها و قد اخترنا مستشفى غير حكومي لما يتمتع به هذا النوع من تخصصية اكبر و سعي اكبر للتطوير مع وجود تعقيدات هيكلية اقل من ناحية الادارة و اتخاذ القرارات, الا وهو مستشفى نابلس التخصصي</w:t>
      </w:r>
      <w:r w:rsidR="00F26FDA">
        <w:rPr>
          <w:rFonts w:asciiTheme="majorBidi" w:hAnsiTheme="majorBidi" w:cstheme="majorBidi" w:hint="cs"/>
          <w:sz w:val="24"/>
          <w:szCs w:val="24"/>
          <w:rtl/>
        </w:rPr>
        <w:t>.</w:t>
      </w:r>
      <w:r w:rsidR="006B0360">
        <w:rPr>
          <w:rFonts w:asciiTheme="majorBidi" w:hAnsiTheme="majorBidi" w:cstheme="majorBidi" w:hint="cs"/>
          <w:sz w:val="24"/>
          <w:szCs w:val="24"/>
          <w:rtl/>
        </w:rPr>
        <w:t xml:space="preserve"> و</w:t>
      </w:r>
      <w:r w:rsidR="007A28C5" w:rsidRPr="007A2355">
        <w:rPr>
          <w:rFonts w:asciiTheme="majorBidi" w:hAnsiTheme="majorBidi" w:cs="Times New Roman"/>
          <w:sz w:val="24"/>
          <w:szCs w:val="24"/>
          <w:rtl/>
        </w:rPr>
        <w:t>غايتنا من اختيار هذا المستشفى هو تطبيق الأدوات والتقنيات وعكس مفاهيم الهندسة الصناعية</w:t>
      </w:r>
      <w:r w:rsidR="006B0360">
        <w:rPr>
          <w:rFonts w:asciiTheme="majorBidi" w:hAnsiTheme="majorBidi" w:cs="Times New Roman" w:hint="cs"/>
          <w:sz w:val="24"/>
          <w:szCs w:val="24"/>
          <w:rtl/>
        </w:rPr>
        <w:t xml:space="preserve"> الخاصة بالجودة</w:t>
      </w:r>
      <w:r w:rsidR="007A28C5" w:rsidRPr="007A2355">
        <w:rPr>
          <w:rFonts w:asciiTheme="majorBidi" w:hAnsiTheme="majorBidi" w:cs="Times New Roman"/>
          <w:sz w:val="24"/>
          <w:szCs w:val="24"/>
          <w:rtl/>
        </w:rPr>
        <w:t xml:space="preserve"> على أرض الواقع وملامسة النتائج المترتبة على ذلك،</w:t>
      </w:r>
      <w:r w:rsidR="007A28C5">
        <w:rPr>
          <w:rFonts w:asciiTheme="majorBidi" w:hAnsiTheme="majorBidi" w:cs="Times New Roman" w:hint="cs"/>
          <w:sz w:val="24"/>
          <w:szCs w:val="24"/>
          <w:rtl/>
        </w:rPr>
        <w:t>.</w:t>
      </w:r>
    </w:p>
    <w:p w:rsidR="007A28C5" w:rsidRDefault="007A28C5" w:rsidP="00AB7057">
      <w:pPr>
        <w:bidi/>
        <w:jc w:val="both"/>
        <w:rPr>
          <w:rFonts w:asciiTheme="majorBidi" w:hAnsiTheme="majorBidi" w:cs="Times New Roman"/>
          <w:sz w:val="24"/>
          <w:szCs w:val="24"/>
        </w:rPr>
      </w:pPr>
      <w:r w:rsidRPr="007A2355">
        <w:rPr>
          <w:rFonts w:asciiTheme="majorBidi" w:hAnsiTheme="majorBidi" w:cs="Times New Roman"/>
          <w:sz w:val="24"/>
          <w:szCs w:val="24"/>
          <w:rtl/>
        </w:rPr>
        <w:t xml:space="preserve">من أجل تحسين النظام </w:t>
      </w:r>
      <w:r w:rsidR="00AB7057">
        <w:rPr>
          <w:rFonts w:asciiTheme="majorBidi" w:hAnsiTheme="majorBidi" w:cs="Times New Roman" w:hint="cs"/>
          <w:sz w:val="24"/>
          <w:szCs w:val="24"/>
          <w:rtl/>
        </w:rPr>
        <w:t xml:space="preserve">ونتيجة لحجم المستشفى الكبير و التنوع في اقسامه و ضيق الوقت المتاح لانجاز المشروع  قمنا بتضييق مجال </w:t>
      </w:r>
      <w:r w:rsidRPr="007A2355">
        <w:rPr>
          <w:rFonts w:asciiTheme="majorBidi" w:hAnsiTheme="majorBidi" w:cs="Times New Roman"/>
          <w:sz w:val="24"/>
          <w:szCs w:val="24"/>
          <w:rtl/>
        </w:rPr>
        <w:t xml:space="preserve">دراستنا </w:t>
      </w:r>
      <w:r w:rsidR="00AB7057">
        <w:rPr>
          <w:rFonts w:asciiTheme="majorBidi" w:hAnsiTheme="majorBidi" w:cs="Times New Roman" w:hint="cs"/>
          <w:sz w:val="24"/>
          <w:szCs w:val="24"/>
          <w:rtl/>
        </w:rPr>
        <w:t>و جعلها تقتصر</w:t>
      </w:r>
      <w:r w:rsidRPr="007A2355">
        <w:rPr>
          <w:rFonts w:asciiTheme="majorBidi" w:hAnsiTheme="majorBidi" w:cs="Times New Roman"/>
          <w:sz w:val="24"/>
          <w:szCs w:val="24"/>
          <w:rtl/>
        </w:rPr>
        <w:t>على تطوير بعض أقسام المستشفى المتمثلة بالطابق الأرضي</w:t>
      </w:r>
      <w:r w:rsidR="00AB7057">
        <w:rPr>
          <w:rFonts w:asciiTheme="majorBidi" w:hAnsiTheme="majorBidi" w:cs="Times New Roman" w:hint="cs"/>
          <w:sz w:val="24"/>
          <w:szCs w:val="24"/>
          <w:rtl/>
        </w:rPr>
        <w:t xml:space="preserve"> </w:t>
      </w:r>
      <w:r w:rsidRPr="007A2355">
        <w:rPr>
          <w:rFonts w:asciiTheme="majorBidi" w:hAnsiTheme="majorBidi" w:cs="Times New Roman"/>
          <w:sz w:val="24"/>
          <w:szCs w:val="24"/>
          <w:rtl/>
        </w:rPr>
        <w:t>(</w:t>
      </w:r>
      <w:r w:rsidR="00AB7057">
        <w:rPr>
          <w:rFonts w:asciiTheme="majorBidi" w:hAnsiTheme="majorBidi" w:cs="Times New Roman" w:hint="cs"/>
          <w:sz w:val="24"/>
          <w:szCs w:val="24"/>
          <w:rtl/>
        </w:rPr>
        <w:t xml:space="preserve">قسم </w:t>
      </w:r>
      <w:r w:rsidRPr="007A2355">
        <w:rPr>
          <w:rFonts w:asciiTheme="majorBidi" w:hAnsiTheme="majorBidi" w:cs="Times New Roman"/>
          <w:sz w:val="24"/>
          <w:szCs w:val="24"/>
          <w:rtl/>
        </w:rPr>
        <w:t>المطبخ</w:t>
      </w:r>
      <w:r w:rsidR="00AB7057">
        <w:rPr>
          <w:rFonts w:asciiTheme="majorBidi" w:hAnsiTheme="majorBidi" w:cs="Times New Roman" w:hint="cs"/>
          <w:sz w:val="24"/>
          <w:szCs w:val="24"/>
          <w:rtl/>
        </w:rPr>
        <w:t xml:space="preserve"> و التغذية</w:t>
      </w:r>
      <w:r w:rsidRPr="007A2355">
        <w:rPr>
          <w:rFonts w:asciiTheme="majorBidi" w:hAnsiTheme="majorBidi" w:cs="Times New Roman"/>
          <w:sz w:val="24"/>
          <w:szCs w:val="24"/>
          <w:rtl/>
        </w:rPr>
        <w:t xml:space="preserve">، </w:t>
      </w:r>
      <w:r w:rsidR="00AB7057">
        <w:rPr>
          <w:rFonts w:asciiTheme="majorBidi" w:hAnsiTheme="majorBidi" w:cs="Times New Roman" w:hint="cs"/>
          <w:sz w:val="24"/>
          <w:szCs w:val="24"/>
          <w:rtl/>
        </w:rPr>
        <w:t xml:space="preserve">قسم </w:t>
      </w:r>
      <w:r w:rsidRPr="007A2355">
        <w:rPr>
          <w:rFonts w:asciiTheme="majorBidi" w:hAnsiTheme="majorBidi" w:cs="Times New Roman"/>
          <w:sz w:val="24"/>
          <w:szCs w:val="24"/>
          <w:rtl/>
        </w:rPr>
        <w:t xml:space="preserve">المغسلة، </w:t>
      </w:r>
      <w:r w:rsidR="00AB7057">
        <w:rPr>
          <w:rFonts w:asciiTheme="majorBidi" w:hAnsiTheme="majorBidi" w:cs="Times New Roman" w:hint="cs"/>
          <w:sz w:val="24"/>
          <w:szCs w:val="24"/>
          <w:rtl/>
        </w:rPr>
        <w:t xml:space="preserve">قسم </w:t>
      </w:r>
      <w:r w:rsidRPr="007A2355">
        <w:rPr>
          <w:rFonts w:asciiTheme="majorBidi" w:hAnsiTheme="majorBidi" w:cs="Times New Roman"/>
          <w:sz w:val="24"/>
          <w:szCs w:val="24"/>
          <w:rtl/>
        </w:rPr>
        <w:t>مختبر الأشعة، مخزن المستلزمات الطبية</w:t>
      </w:r>
      <w:r w:rsidR="00AB7057">
        <w:rPr>
          <w:rFonts w:asciiTheme="majorBidi" w:hAnsiTheme="majorBidi" w:cs="Times New Roman" w:hint="cs"/>
          <w:sz w:val="24"/>
          <w:szCs w:val="24"/>
          <w:rtl/>
        </w:rPr>
        <w:t xml:space="preserve"> و قسم التحاليل الطبية</w:t>
      </w:r>
      <w:r w:rsidRPr="007A2355">
        <w:rPr>
          <w:rFonts w:asciiTheme="majorBidi" w:hAnsiTheme="majorBidi" w:cs="Times New Roman"/>
          <w:sz w:val="24"/>
          <w:szCs w:val="24"/>
          <w:rtl/>
        </w:rPr>
        <w:t>)</w:t>
      </w:r>
      <w:r w:rsidR="00AB7057" w:rsidRPr="00AB7057">
        <w:rPr>
          <w:rFonts w:asciiTheme="majorBidi" w:hAnsiTheme="majorBidi" w:cs="Times New Roman"/>
          <w:sz w:val="24"/>
          <w:szCs w:val="24"/>
          <w:rtl/>
        </w:rPr>
        <w:t xml:space="preserve"> </w:t>
      </w:r>
      <w:r w:rsidR="00AB7057" w:rsidRPr="007A2355">
        <w:rPr>
          <w:rFonts w:asciiTheme="majorBidi" w:hAnsiTheme="majorBidi" w:cs="Times New Roman"/>
          <w:sz w:val="24"/>
          <w:szCs w:val="24"/>
          <w:rtl/>
        </w:rPr>
        <w:t xml:space="preserve">وذلك </w:t>
      </w:r>
      <w:r w:rsidR="00AB7057" w:rsidRPr="007A2355">
        <w:rPr>
          <w:rFonts w:asciiTheme="majorBidi" w:hAnsiTheme="majorBidi" w:cs="Times New Roman" w:hint="cs"/>
          <w:sz w:val="24"/>
          <w:szCs w:val="24"/>
          <w:rtl/>
        </w:rPr>
        <w:t>بالاعتماد</w:t>
      </w:r>
      <w:r w:rsidR="00AB7057" w:rsidRPr="007A2355">
        <w:rPr>
          <w:rFonts w:asciiTheme="majorBidi" w:hAnsiTheme="majorBidi" w:cs="Times New Roman"/>
          <w:sz w:val="24"/>
          <w:szCs w:val="24"/>
          <w:rtl/>
        </w:rPr>
        <w:t xml:space="preserve"> على نتائج أداة التقييم التي تم تطويرها واستخدامها بالمشروع.</w:t>
      </w:r>
      <w:r w:rsidR="00AB7057">
        <w:rPr>
          <w:rFonts w:asciiTheme="majorBidi" w:hAnsiTheme="majorBidi" w:cs="Times New Roman" w:hint="cs"/>
          <w:sz w:val="24"/>
          <w:szCs w:val="24"/>
          <w:rtl/>
        </w:rPr>
        <w:t xml:space="preserve"> و قد حرصنا على التنوع في الاقسام لتكون بذلك اساسا يمكن الاعتماد عليه لتوسيع الطرق المتبعة و تطبيقها على كل اقسام المستشفى</w:t>
      </w:r>
      <w:r w:rsidRPr="007A2355">
        <w:rPr>
          <w:rFonts w:asciiTheme="majorBidi" w:hAnsiTheme="majorBidi" w:cs="Times New Roman"/>
          <w:sz w:val="24"/>
          <w:szCs w:val="24"/>
          <w:rtl/>
        </w:rPr>
        <w:t xml:space="preserve"> </w:t>
      </w:r>
      <w:r w:rsidR="00AB7057">
        <w:rPr>
          <w:rFonts w:asciiTheme="majorBidi" w:hAnsiTheme="majorBidi" w:cs="Times New Roman" w:hint="cs"/>
          <w:sz w:val="24"/>
          <w:szCs w:val="24"/>
          <w:rtl/>
        </w:rPr>
        <w:t>بعد ان اشركنا موظفي المستشفى في عملية تطبيق المشروع و اصبح لديهم المعرفة التي تسمح بذلك.</w:t>
      </w:r>
    </w:p>
    <w:p w:rsidR="007A28C5" w:rsidRDefault="007A28C5" w:rsidP="00AB7057">
      <w:pPr>
        <w:bidi/>
        <w:jc w:val="both"/>
        <w:rPr>
          <w:rFonts w:asciiTheme="majorBidi" w:hAnsiTheme="majorBidi" w:cs="Times New Roman"/>
          <w:sz w:val="24"/>
          <w:szCs w:val="24"/>
        </w:rPr>
      </w:pPr>
      <w:r w:rsidRPr="007A2355">
        <w:rPr>
          <w:rFonts w:asciiTheme="majorBidi" w:hAnsiTheme="majorBidi" w:cs="Times New Roman"/>
          <w:sz w:val="24"/>
          <w:szCs w:val="24"/>
          <w:rtl/>
        </w:rPr>
        <w:t>بعد ال</w:t>
      </w:r>
      <w:r w:rsidR="00AB7057">
        <w:rPr>
          <w:rFonts w:asciiTheme="majorBidi" w:hAnsiTheme="majorBidi" w:cs="Times New Roman" w:hint="cs"/>
          <w:sz w:val="24"/>
          <w:szCs w:val="24"/>
          <w:rtl/>
        </w:rPr>
        <w:t>بحث</w:t>
      </w:r>
      <w:bookmarkStart w:id="0" w:name="_GoBack"/>
      <w:bookmarkEnd w:id="0"/>
      <w:r w:rsidRPr="007A2355">
        <w:rPr>
          <w:rFonts w:asciiTheme="majorBidi" w:hAnsiTheme="majorBidi" w:cs="Times New Roman"/>
          <w:sz w:val="24"/>
          <w:szCs w:val="24"/>
          <w:rtl/>
        </w:rPr>
        <w:t xml:space="preserve"> المتعمق للعمليات </w:t>
      </w:r>
      <w:r>
        <w:rPr>
          <w:rFonts w:asciiTheme="majorBidi" w:hAnsiTheme="majorBidi" w:cs="Times New Roman" w:hint="cs"/>
          <w:sz w:val="24"/>
          <w:szCs w:val="24"/>
          <w:rtl/>
        </w:rPr>
        <w:t xml:space="preserve">والجوانب </w:t>
      </w:r>
      <w:r w:rsidRPr="007A2355">
        <w:rPr>
          <w:rFonts w:asciiTheme="majorBidi" w:hAnsiTheme="majorBidi" w:cs="Times New Roman"/>
          <w:sz w:val="24"/>
          <w:szCs w:val="24"/>
          <w:rtl/>
        </w:rPr>
        <w:t xml:space="preserve">التي قمنا بدراستها، قمنا أولا بإنشاء نماذج لإجراءات العمل لهذه </w:t>
      </w:r>
      <w:r w:rsidRPr="007A2355">
        <w:rPr>
          <w:rFonts w:asciiTheme="majorBidi" w:hAnsiTheme="majorBidi" w:cs="Times New Roman" w:hint="cs"/>
          <w:sz w:val="24"/>
          <w:szCs w:val="24"/>
          <w:rtl/>
        </w:rPr>
        <w:t>الأقسام</w:t>
      </w:r>
      <w:r w:rsidR="00AB7057">
        <w:rPr>
          <w:rFonts w:asciiTheme="majorBidi" w:hAnsiTheme="majorBidi" w:cs="Times New Roman" w:hint="cs"/>
          <w:sz w:val="24"/>
          <w:szCs w:val="24"/>
          <w:rtl/>
        </w:rPr>
        <w:t xml:space="preserve"> و العمل على جعلها اجراءات عمل قياسة متبعة و موثقة</w:t>
      </w:r>
      <w:r w:rsidRPr="007A2355">
        <w:rPr>
          <w:rFonts w:asciiTheme="majorBidi" w:hAnsiTheme="majorBidi" w:cs="Times New Roman"/>
          <w:sz w:val="24"/>
          <w:szCs w:val="24"/>
          <w:rtl/>
        </w:rPr>
        <w:t xml:space="preserve">، بحيث أنه لم يكن هناك نماذج واضحة وموثقة، ثانيا تم إعداد نماذج توضح الوصف الوظيفي وأخيرا وبشكل متزامن قمنا بتطبيق أداة الجودة </w:t>
      </w:r>
      <w:r>
        <w:rPr>
          <w:rFonts w:asciiTheme="majorBidi" w:hAnsiTheme="majorBidi" w:cs="Times New Roman"/>
          <w:sz w:val="24"/>
          <w:szCs w:val="24"/>
        </w:rPr>
        <w:t>5S</w:t>
      </w:r>
      <w:r w:rsidR="00AB7057">
        <w:rPr>
          <w:rFonts w:asciiTheme="majorBidi" w:hAnsiTheme="majorBidi" w:cs="Times New Roman"/>
          <w:sz w:val="24"/>
          <w:szCs w:val="24"/>
          <w:rtl/>
        </w:rPr>
        <w:t xml:space="preserve"> على كل من المطبخ ومخزنه </w:t>
      </w:r>
      <w:r w:rsidRPr="007A2355">
        <w:rPr>
          <w:rFonts w:asciiTheme="majorBidi" w:hAnsiTheme="majorBidi" w:cs="Times New Roman"/>
          <w:sz w:val="24"/>
          <w:szCs w:val="24"/>
          <w:rtl/>
        </w:rPr>
        <w:t>، ومخزن المستلزمات الطبية ونتيجة لذلك تم خلق وتوفير مساحات جيدة داخل هذه المخازن.</w:t>
      </w:r>
    </w:p>
    <w:p w:rsidR="007A28C5" w:rsidRDefault="007A28C5" w:rsidP="007A28C5">
      <w:pPr>
        <w:bidi/>
        <w:jc w:val="both"/>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Pr>
      </w:pPr>
    </w:p>
    <w:p w:rsidR="007A28C5" w:rsidRDefault="007A28C5" w:rsidP="007A28C5">
      <w:pPr>
        <w:rPr>
          <w:rFonts w:asciiTheme="majorBidi" w:hAnsiTheme="majorBidi" w:cs="Times New Roman"/>
          <w:sz w:val="24"/>
          <w:szCs w:val="24"/>
          <w:rtl/>
        </w:rPr>
      </w:pPr>
    </w:p>
    <w:p w:rsidR="007A28C5" w:rsidRPr="005E4C1E" w:rsidRDefault="007A28C5" w:rsidP="007A28C5">
      <w:pPr>
        <w:rPr>
          <w:rFonts w:asciiTheme="majorBidi" w:hAnsiTheme="majorBidi" w:cs="Times New Roman"/>
          <w:sz w:val="24"/>
          <w:szCs w:val="24"/>
          <w:rtl/>
        </w:rPr>
      </w:pPr>
    </w:p>
    <w:p w:rsidR="007A28C5" w:rsidRPr="004A3B19" w:rsidRDefault="007A28C5" w:rsidP="007A28C5">
      <w:pPr>
        <w:rPr>
          <w:rFonts w:asciiTheme="majorBidi" w:hAnsiTheme="majorBidi" w:cstheme="majorBidi"/>
          <w:b/>
          <w:bCs/>
          <w:sz w:val="28"/>
          <w:szCs w:val="28"/>
        </w:rPr>
      </w:pPr>
      <w:r w:rsidRPr="004A3B19">
        <w:rPr>
          <w:rFonts w:asciiTheme="majorBidi" w:hAnsiTheme="majorBidi" w:cstheme="majorBidi"/>
          <w:b/>
          <w:bCs/>
          <w:sz w:val="28"/>
          <w:szCs w:val="28"/>
        </w:rPr>
        <w:t>Abstract</w:t>
      </w:r>
    </w:p>
    <w:p w:rsidR="007A28C5" w:rsidRDefault="007A28C5" w:rsidP="007A28C5">
      <w:pPr>
        <w:jc w:val="both"/>
        <w:rPr>
          <w:rFonts w:asciiTheme="majorBidi" w:hAnsiTheme="majorBidi" w:cstheme="majorBidi"/>
          <w:sz w:val="24"/>
          <w:szCs w:val="24"/>
        </w:rPr>
      </w:pPr>
    </w:p>
    <w:p w:rsidR="007A28C5" w:rsidRPr="00090D11" w:rsidRDefault="007A28C5" w:rsidP="007A28C5">
      <w:pPr>
        <w:jc w:val="both"/>
        <w:rPr>
          <w:rFonts w:asciiTheme="majorBidi" w:hAnsiTheme="majorBidi" w:cstheme="majorBidi"/>
          <w:sz w:val="24"/>
          <w:szCs w:val="24"/>
        </w:rPr>
      </w:pPr>
      <w:r w:rsidRPr="00090D11">
        <w:rPr>
          <w:rFonts w:asciiTheme="majorBidi" w:hAnsiTheme="majorBidi" w:cstheme="majorBidi"/>
          <w:sz w:val="24"/>
          <w:szCs w:val="24"/>
        </w:rPr>
        <w:t>Generally, The Palestinian health sector faces many challenges that prevent the</w:t>
      </w:r>
      <w:r>
        <w:rPr>
          <w:rFonts w:asciiTheme="majorBidi" w:hAnsiTheme="majorBidi" w:cstheme="majorBidi"/>
          <w:sz w:val="24"/>
          <w:szCs w:val="24"/>
        </w:rPr>
        <w:t xml:space="preserve"> </w:t>
      </w:r>
      <w:r w:rsidRPr="00090D11">
        <w:rPr>
          <w:rFonts w:asciiTheme="majorBidi" w:hAnsiTheme="majorBidi" w:cstheme="majorBidi"/>
          <w:sz w:val="24"/>
          <w:szCs w:val="24"/>
        </w:rPr>
        <w:t>development</w:t>
      </w:r>
      <w:r>
        <w:rPr>
          <w:rFonts w:asciiTheme="majorBidi" w:hAnsiTheme="majorBidi" w:cstheme="majorBidi"/>
          <w:sz w:val="24"/>
          <w:szCs w:val="24"/>
        </w:rPr>
        <w:t xml:space="preserve"> </w:t>
      </w:r>
      <w:r w:rsidRPr="00090D11">
        <w:rPr>
          <w:rFonts w:asciiTheme="majorBidi" w:hAnsiTheme="majorBidi" w:cstheme="majorBidi"/>
          <w:sz w:val="24"/>
          <w:szCs w:val="24"/>
        </w:rPr>
        <w:t>of</w:t>
      </w:r>
      <w:r>
        <w:rPr>
          <w:rFonts w:asciiTheme="majorBidi" w:hAnsiTheme="majorBidi" w:cstheme="majorBidi"/>
          <w:sz w:val="24"/>
          <w:szCs w:val="24"/>
        </w:rPr>
        <w:t xml:space="preserve"> </w:t>
      </w:r>
      <w:r w:rsidRPr="00090D11">
        <w:rPr>
          <w:rFonts w:asciiTheme="majorBidi" w:hAnsiTheme="majorBidi" w:cstheme="majorBidi"/>
          <w:sz w:val="24"/>
          <w:szCs w:val="24"/>
        </w:rPr>
        <w:t>health</w:t>
      </w:r>
      <w:r>
        <w:rPr>
          <w:rFonts w:asciiTheme="majorBidi" w:hAnsiTheme="majorBidi" w:cstheme="majorBidi"/>
          <w:sz w:val="24"/>
          <w:szCs w:val="24"/>
        </w:rPr>
        <w:t xml:space="preserve"> </w:t>
      </w:r>
      <w:r w:rsidRPr="00090D11">
        <w:rPr>
          <w:rFonts w:asciiTheme="majorBidi" w:hAnsiTheme="majorBidi" w:cstheme="majorBidi"/>
          <w:sz w:val="24"/>
          <w:szCs w:val="24"/>
        </w:rPr>
        <w:t>institutions and affect the quality of services offered.</w:t>
      </w:r>
      <w:r w:rsidRPr="00090D11">
        <w:rPr>
          <w:rFonts w:asciiTheme="majorBidi" w:hAnsiTheme="majorBidi" w:cstheme="majorBidi"/>
          <w:sz w:val="24"/>
          <w:szCs w:val="24"/>
        </w:rPr>
        <w:br/>
        <w:t>In this project, we have targeted one of the most important Palestinian hospitals, Nablus</w:t>
      </w:r>
      <w:r>
        <w:rPr>
          <w:rFonts w:asciiTheme="majorBidi" w:hAnsiTheme="majorBidi" w:cstheme="majorBidi"/>
          <w:sz w:val="24"/>
          <w:szCs w:val="24"/>
        </w:rPr>
        <w:t xml:space="preserve"> </w:t>
      </w:r>
      <w:r w:rsidRPr="00090D11">
        <w:rPr>
          <w:rFonts w:asciiTheme="majorBidi" w:hAnsiTheme="majorBidi" w:cstheme="majorBidi"/>
          <w:sz w:val="24"/>
          <w:szCs w:val="24"/>
        </w:rPr>
        <w:t>Specialized Hospital, which is a non-governmental hospital that provides health services to different categories of the Palestinian people.</w:t>
      </w:r>
    </w:p>
    <w:p w:rsidR="007A28C5" w:rsidRPr="00090D11" w:rsidRDefault="007A28C5" w:rsidP="007A28C5">
      <w:pPr>
        <w:jc w:val="both"/>
        <w:rPr>
          <w:rFonts w:asciiTheme="majorBidi" w:hAnsiTheme="majorBidi" w:cstheme="majorBidi"/>
          <w:sz w:val="24"/>
          <w:szCs w:val="24"/>
        </w:rPr>
      </w:pPr>
      <w:r w:rsidRPr="00090D11">
        <w:rPr>
          <w:rFonts w:asciiTheme="majorBidi" w:hAnsiTheme="majorBidi" w:cstheme="majorBidi"/>
          <w:sz w:val="24"/>
          <w:szCs w:val="24"/>
        </w:rPr>
        <w:t>The purpose of this hospital is to apply tools and techniques that we studied in industrial engineering and to reflect these concepts on real life. In order to improve the system in general, the focus of our study was on the development of some of the hospital's departments of the ground floor (kitchen, laundry, radiology laboratory, medical supplies store), based on the results of the evaluation tool developed and used in the project.</w:t>
      </w:r>
    </w:p>
    <w:p w:rsidR="007A28C5" w:rsidRPr="00090D11" w:rsidRDefault="007A28C5" w:rsidP="007A28C5">
      <w:pPr>
        <w:jc w:val="both"/>
        <w:rPr>
          <w:rFonts w:asciiTheme="majorBidi" w:hAnsiTheme="majorBidi" w:cstheme="majorBidi"/>
          <w:sz w:val="24"/>
          <w:szCs w:val="24"/>
        </w:rPr>
      </w:pPr>
      <w:r w:rsidRPr="00090D11">
        <w:rPr>
          <w:rFonts w:asciiTheme="majorBidi" w:hAnsiTheme="majorBidi" w:cstheme="majorBidi"/>
          <w:sz w:val="24"/>
          <w:szCs w:val="24"/>
        </w:rPr>
        <w:t>As a result, after deeply understanding of the processes we studied, firstly we created models for the work procedures for these sections, so that there were no clear and documented models. secondly, samples were developed describing the job description, and finally we applied the 5S quality tool to both the kitchen and the store, Medical and as a result have been creating and providing good spaces within these stores.</w:t>
      </w:r>
    </w:p>
    <w:p w:rsidR="00E63B2F" w:rsidRDefault="00E63B2F"/>
    <w:sectPr w:rsidR="00E63B2F" w:rsidSect="009472E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28C5"/>
    <w:rsid w:val="002F78EE"/>
    <w:rsid w:val="00601A03"/>
    <w:rsid w:val="006B0360"/>
    <w:rsid w:val="006C3403"/>
    <w:rsid w:val="007A28C5"/>
    <w:rsid w:val="009472EB"/>
    <w:rsid w:val="00975FDE"/>
    <w:rsid w:val="00AB7057"/>
    <w:rsid w:val="00E63B2F"/>
    <w:rsid w:val="00F26FD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8C855"/>
  <w15:docId w15:val="{26153B28-8EF1-4819-AD19-351B90A61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28C5"/>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2</Pages>
  <Words>456</Words>
  <Characters>2602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horizon</dc:creator>
  <cp:lastModifiedBy>student</cp:lastModifiedBy>
  <cp:revision>8</cp:revision>
  <dcterms:created xsi:type="dcterms:W3CDTF">2018-06-20T05:28:00Z</dcterms:created>
  <dcterms:modified xsi:type="dcterms:W3CDTF">2018-06-20T06:57:00Z</dcterms:modified>
</cp:coreProperties>
</file>