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99" w:rsidRDefault="00EC1599"/>
    <w:p w:rsidR="00370110" w:rsidRPr="00945897" w:rsidRDefault="00370110" w:rsidP="00370110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45897">
        <w:rPr>
          <w:rFonts w:asciiTheme="majorBidi" w:hAnsiTheme="majorBidi" w:cstheme="majorBidi"/>
          <w:b/>
          <w:bCs/>
          <w:sz w:val="28"/>
          <w:szCs w:val="28"/>
        </w:rPr>
        <w:t>Cover page</w:t>
      </w:r>
    </w:p>
    <w:p w:rsidR="00370110" w:rsidRDefault="00370110" w:rsidP="00370110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Project </w:t>
      </w:r>
      <w:r>
        <w:rPr>
          <w:rFonts w:asciiTheme="majorBidi" w:hAnsiTheme="majorBidi" w:cstheme="majorBidi"/>
          <w:sz w:val="24"/>
          <w:szCs w:val="24"/>
        </w:rPr>
        <w:t xml:space="preserve">Title: Smart Window       </w:t>
      </w:r>
      <w:r w:rsidRPr="00945897">
        <w:rPr>
          <w:rFonts w:asciiTheme="majorBidi" w:hAnsiTheme="majorBidi" w:cstheme="majorBidi"/>
          <w:sz w:val="24"/>
          <w:szCs w:val="24"/>
        </w:rPr>
        <w:t>Year:</w:t>
      </w:r>
      <w:r>
        <w:rPr>
          <w:rFonts w:asciiTheme="majorBidi" w:hAnsiTheme="majorBidi" w:cstheme="majorBidi"/>
          <w:sz w:val="24"/>
          <w:szCs w:val="24"/>
        </w:rPr>
        <w:t xml:space="preserve"> 2023-2024</w:t>
      </w:r>
    </w:p>
    <w:p w:rsidR="00370110" w:rsidRPr="00945897" w:rsidRDefault="00370110" w:rsidP="00370110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830057">
        <w:rPr>
          <w:rFonts w:asciiTheme="majorBidi" w:hAnsiTheme="majorBidi" w:cstheme="majorBidi"/>
          <w:sz w:val="24"/>
          <w:szCs w:val="24"/>
        </w:rPr>
        <w:t>Department Name: Electrical and Telecom. Engineering</w:t>
      </w:r>
    </w:p>
    <w:p w:rsidR="00370110" w:rsidRPr="00945897" w:rsidRDefault="00370110" w:rsidP="00370110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Group Members: </w:t>
      </w:r>
      <w:r>
        <w:rPr>
          <w:rFonts w:asciiTheme="majorBidi" w:hAnsiTheme="majorBidi" w:cstheme="majorBidi"/>
          <w:sz w:val="24"/>
          <w:szCs w:val="24"/>
        </w:rPr>
        <w:t xml:space="preserve"> Yousef Shamlawi   11925103    </w:t>
      </w:r>
    </w:p>
    <w:p w:rsidR="00370110" w:rsidRDefault="00370110" w:rsidP="00370110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Rafah Nairat           11925994</w:t>
      </w:r>
    </w:p>
    <w:p w:rsidR="00370110" w:rsidRDefault="00370110" w:rsidP="00370110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Pr="009E3583">
        <w:rPr>
          <w:rFonts w:asciiTheme="majorBidi" w:hAnsiTheme="majorBidi" w:cstheme="majorBidi"/>
          <w:sz w:val="24"/>
          <w:szCs w:val="24"/>
        </w:rPr>
        <w:t>Amr Ishtyeh</w:t>
      </w: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9E3583">
        <w:rPr>
          <w:rFonts w:asciiTheme="majorBidi" w:hAnsiTheme="majorBidi" w:cstheme="majorBidi"/>
          <w:sz w:val="24"/>
          <w:szCs w:val="24"/>
        </w:rPr>
        <w:t>11926256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370110" w:rsidRPr="00945897" w:rsidRDefault="00370110" w:rsidP="00370110">
      <w:pPr>
        <w:tabs>
          <w:tab w:val="left" w:pos="7290"/>
        </w:tabs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Supervisor Name: </w:t>
      </w:r>
      <w:r>
        <w:rPr>
          <w:rFonts w:asciiTheme="majorBidi" w:hAnsiTheme="majorBidi" w:cstheme="majorBidi"/>
          <w:sz w:val="24"/>
          <w:szCs w:val="24"/>
        </w:rPr>
        <w:t>Dr. Haneen Al Att</w:t>
      </w:r>
      <w:r>
        <w:rPr>
          <w:rFonts w:asciiTheme="majorBidi" w:hAnsiTheme="majorBidi" w:cstheme="majorBidi"/>
          <w:sz w:val="24"/>
          <w:szCs w:val="24"/>
        </w:rPr>
        <w:tab/>
      </w:r>
    </w:p>
    <w:p w:rsidR="00370110" w:rsidRPr="00945897" w:rsidRDefault="00370110" w:rsidP="00370110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Format:</w:t>
      </w:r>
    </w:p>
    <w:p w:rsidR="00370110" w:rsidRPr="00945897" w:rsidRDefault="00370110" w:rsidP="00370110">
      <w:pPr>
        <w:pStyle w:val="a5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Single space, Times New Roman.</w:t>
      </w:r>
    </w:p>
    <w:p w:rsidR="00370110" w:rsidRPr="00945897" w:rsidRDefault="00370110" w:rsidP="00370110">
      <w:pPr>
        <w:pStyle w:val="a5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12 pt, </w:t>
      </w:r>
    </w:p>
    <w:p w:rsidR="00370110" w:rsidRPr="00945897" w:rsidRDefault="00370110" w:rsidP="00370110">
      <w:pPr>
        <w:pStyle w:val="a5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Maximum 1 page.</w:t>
      </w:r>
    </w:p>
    <w:p w:rsidR="00370110" w:rsidRDefault="00370110">
      <w:pPr>
        <w:rPr>
          <w:rtl/>
        </w:rPr>
      </w:pPr>
    </w:p>
    <w:p w:rsidR="00370110" w:rsidRDefault="00370110" w:rsidP="00370110">
      <w:pPr>
        <w:bidi/>
      </w:pPr>
      <w:r>
        <w:rPr>
          <w:rFonts w:cs="Arial" w:hint="cs"/>
          <w:rtl/>
        </w:rPr>
        <w:t>ملخص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النص</w:t>
      </w:r>
      <w:r>
        <w:t>:</w:t>
      </w:r>
    </w:p>
    <w:p w:rsidR="00370110" w:rsidRDefault="00370110" w:rsidP="00370110">
      <w:pPr>
        <w:bidi/>
        <w:rPr>
          <w:rFonts w:hint="cs"/>
          <w:rtl/>
          <w:lang w:bidi="ar-JO"/>
        </w:rPr>
      </w:pPr>
      <w:r>
        <w:rPr>
          <w:rFonts w:cs="Arial" w:hint="cs"/>
          <w:rtl/>
        </w:rPr>
        <w:t>ملخص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t>:</w:t>
      </w:r>
      <w:bookmarkStart w:id="0" w:name="_GoBack"/>
      <w:bookmarkEnd w:id="0"/>
    </w:p>
    <w:p w:rsidR="00370110" w:rsidRDefault="00370110" w:rsidP="00370110">
      <w:pPr>
        <w:bidi/>
        <w:rPr>
          <w:rtl/>
        </w:rPr>
      </w:pPr>
      <w:r>
        <w:rPr>
          <w:rFonts w:cs="Arial" w:hint="cs"/>
          <w:rtl/>
        </w:rPr>
        <w:t>يسعى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إنشاء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وكفء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التقنيات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المتطورة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الأشياء</w:t>
      </w:r>
      <w:r>
        <w:t xml:space="preserve"> (IoT) </w:t>
      </w:r>
      <w:r>
        <w:rPr>
          <w:rFonts w:cs="Arial" w:hint="cs"/>
          <w:rtl/>
        </w:rPr>
        <w:t>وأجهزة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والإضافة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المحتملة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الكاميرات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ستتكيف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البيئية،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وتعزيز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المستخدم</w:t>
      </w:r>
      <w:r>
        <w:t>.</w:t>
      </w:r>
    </w:p>
    <w:p w:rsidR="00370110" w:rsidRDefault="00370110" w:rsidP="00370110">
      <w:pPr>
        <w:bidi/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1. </w:t>
      </w:r>
      <w:r>
        <w:rPr>
          <w:rFonts w:cs="Arial" w:hint="cs"/>
          <w:rtl/>
        </w:rPr>
        <w:t>أهمية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>:</w:t>
      </w:r>
    </w:p>
    <w:p w:rsidR="00370110" w:rsidRDefault="00370110" w:rsidP="00370110">
      <w:pPr>
        <w:bidi/>
        <w:rPr>
          <w:rFonts w:cs="Arial"/>
        </w:rPr>
      </w:pPr>
      <w:r>
        <w:rPr>
          <w:rFonts w:cs="Arial" w:hint="cs"/>
          <w:rtl/>
        </w:rPr>
        <w:t>يعالج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الحاجة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مستدامة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وكفؤة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صناعة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البناء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ويتمثل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الأساسي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الشمس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ودرجة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والتهوية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بذكاء،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كاميرا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لتوفير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متقدمة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ويساهم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المسعى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وتعزيز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رفاهية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شاغليها،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يتماشى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الجهود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لتعزيز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الهياكل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الصديقة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للبيئة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والموفرة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للطاقة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2. </w:t>
      </w:r>
      <w:r>
        <w:rPr>
          <w:rFonts w:cs="Arial" w:hint="cs"/>
          <w:rtl/>
        </w:rPr>
        <w:t>مجالات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التركيز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 w:hint="cs"/>
          <w:rtl/>
        </w:rPr>
        <w:t>يشمل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التركيز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>:</w:t>
      </w:r>
    </w:p>
    <w:p w:rsidR="00370110" w:rsidRDefault="00370110" w:rsidP="00370110">
      <w:pPr>
        <w:bidi/>
        <w:rPr>
          <w:rFonts w:cs="Arial"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لمراقبة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المعلمات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الحرجة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</w:p>
    <w:p w:rsidR="00370110" w:rsidRDefault="00370110" w:rsidP="00370110">
      <w:pPr>
        <w:bidi/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تنفيذ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خوارزميات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لتحليل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واتخاذ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مستنيرة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تقنيات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الأشياء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لتمكين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والمراقبة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لتسهيل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التفاعل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عناء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الاختبار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الدقيق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سيناريوهات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الحقيقي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3. </w:t>
      </w:r>
      <w:r>
        <w:rPr>
          <w:rFonts w:cs="Arial" w:hint="cs"/>
          <w:rtl/>
        </w:rPr>
        <w:t>أهداف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 w:hint="cs"/>
          <w:rtl/>
        </w:rPr>
        <w:t>الأهداف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 w:hint="cs"/>
          <w:rtl/>
        </w:rPr>
        <w:t>إنشاء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للتكيف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الاستجابة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للظروف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المتغيرة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 w:hint="cs"/>
          <w:rtl/>
        </w:rPr>
        <w:t>التقليل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استهلاك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الإضاءة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الطبيعية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والتهوية،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واختياريًا،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والمراقبة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المعززة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بالكاميرات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مستوى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المستخدم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ورفاهيته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الاستجابة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الاستخدام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Fonts w:cs="Arial"/>
        </w:rPr>
      </w:pPr>
      <w:r>
        <w:rPr>
          <w:rFonts w:cs="Arial" w:hint="cs"/>
          <w:rtl/>
        </w:rPr>
        <w:t>المساهمة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ممارسات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المستدامة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والصديقة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للبيئة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4. </w:t>
      </w:r>
      <w:r>
        <w:rPr>
          <w:rFonts w:cs="Arial" w:hint="cs"/>
          <w:rtl/>
        </w:rPr>
        <w:t>النهج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المنهجي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 w:hint="cs"/>
          <w:rtl/>
        </w:rPr>
        <w:t>تتضمن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لمشروع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الخطوات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التالية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مستويات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ودرجة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الحرارة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والإشغال،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مدخلات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الكاميرا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المجمعة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نموذج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اتخاذ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القرار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تنفيذ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لضبط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إعدادات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ديناميكيًا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بناءً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مخرجات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النموذج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الاختبار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لضمان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كفاءتها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وميزات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الكاميرا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tl/>
        </w:rPr>
      </w:pPr>
    </w:p>
    <w:p w:rsidR="00370110" w:rsidRDefault="00370110" w:rsidP="00370110">
      <w:pPr>
        <w:bidi/>
      </w:pPr>
    </w:p>
    <w:p w:rsidR="00370110" w:rsidRDefault="00370110" w:rsidP="00370110">
      <w:pPr>
        <w:bidi/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5. </w:t>
      </w:r>
      <w:r>
        <w:rPr>
          <w:rFonts w:cs="Arial" w:hint="cs"/>
          <w:rtl/>
        </w:rPr>
        <w:t>الأبحاث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السابقة</w:t>
      </w:r>
      <w:r>
        <w:rPr>
          <w:rFonts w:cs="Arial"/>
          <w:rtl/>
        </w:rPr>
        <w:t>:</w:t>
      </w:r>
    </w:p>
    <w:p w:rsidR="00370110" w:rsidRDefault="00370110" w:rsidP="00370110">
      <w:pPr>
        <w:bidi/>
        <w:rPr>
          <w:rFonts w:cs="Arial"/>
        </w:rPr>
      </w:pP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ركزت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المشاريع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وأتمتة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المباني،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يبرز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مزيجه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الفريد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الأشياء،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وأجهزة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الاستشعار،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الآلي،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والتكامل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المحتمل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لتكنولوجيا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الكاميرات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التكيفي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وتطبيقات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المتقدمة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6. </w:t>
      </w:r>
      <w:r>
        <w:rPr>
          <w:rFonts w:cs="Arial" w:hint="cs"/>
          <w:rtl/>
        </w:rPr>
        <w:t>الاستنتاج</w:t>
      </w:r>
      <w:r>
        <w:rPr>
          <w:rFonts w:cs="Arial"/>
          <w:rtl/>
        </w:rPr>
        <w:t>:</w:t>
      </w:r>
    </w:p>
    <w:p w:rsidR="00370110" w:rsidRDefault="00370110" w:rsidP="00370110">
      <w:pPr>
        <w:bidi/>
        <w:rPr>
          <w:rFonts w:cs="Arial"/>
        </w:rPr>
      </w:pPr>
      <w:r>
        <w:rPr>
          <w:rFonts w:cs="Arial" w:hint="cs"/>
          <w:rtl/>
        </w:rPr>
        <w:t>يقدم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النافذة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الذكية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حلاً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واعدًا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للغاية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لتحديات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كفاءة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المستخدم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الحديثة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الاستفادة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التقنيات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المتقدمة،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واختياريًا،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الكاميرا،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إحداث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النوافذ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والمساهمة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التحتية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المستدامة</w:t>
      </w:r>
      <w:r>
        <w:rPr>
          <w:rFonts w:cs="Arial"/>
          <w:rtl/>
        </w:rPr>
        <w:t>.</w:t>
      </w:r>
    </w:p>
    <w:p w:rsidR="00370110" w:rsidRDefault="00370110" w:rsidP="00370110">
      <w:pPr>
        <w:bidi/>
        <w:rPr>
          <w:rFonts w:cs="Arial"/>
        </w:rPr>
      </w:pPr>
    </w:p>
    <w:p w:rsidR="00370110" w:rsidRDefault="00370110" w:rsidP="00370110">
      <w:pPr>
        <w:bidi/>
      </w:pPr>
      <w:r>
        <w:rPr>
          <w:rFonts w:cs="Arial"/>
          <w:rtl/>
        </w:rPr>
        <w:t xml:space="preserve">7. </w:t>
      </w:r>
      <w:r>
        <w:rPr>
          <w:rFonts w:cs="Arial" w:hint="cs"/>
          <w:rtl/>
        </w:rPr>
        <w:t>اكتساب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المعرفة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 w:hint="cs"/>
          <w:rtl/>
        </w:rPr>
        <w:t>يوفر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تعليمية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بثمن،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</w:t>
      </w:r>
      <w:r>
        <w:rPr>
          <w:rFonts w:cs="Arial"/>
          <w:rtl/>
        </w:rPr>
        <w:t>:</w:t>
      </w:r>
    </w:p>
    <w:p w:rsidR="00370110" w:rsidRDefault="00370110" w:rsidP="00370110">
      <w:pPr>
        <w:bidi/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اكتساب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الكفاءة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تقنيات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الأشياء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وأجهزة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الاستشعار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لتحليل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البيانات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فيها</w:t>
      </w:r>
      <w:r>
        <w:rPr>
          <w:rFonts w:cs="Arial"/>
          <w:rtl/>
        </w:rPr>
        <w:t>.</w:t>
      </w:r>
    </w:p>
    <w:p w:rsidR="00370110" w:rsidRDefault="00370110" w:rsidP="00370110">
      <w:pPr>
        <w:bidi/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إتقان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المستخدم</w:t>
      </w:r>
      <w:r>
        <w:rPr>
          <w:rFonts w:cs="Arial"/>
          <w:rtl/>
        </w:rPr>
        <w:t>.</w:t>
      </w:r>
    </w:p>
    <w:p w:rsidR="00370110" w:rsidRPr="00370110" w:rsidRDefault="00370110" w:rsidP="00370110">
      <w:pPr>
        <w:bidi/>
        <w:rPr>
          <w:rFonts w:cs="Arial"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المشاركة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مبتكرة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النجاح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الوطنية</w:t>
      </w:r>
      <w:r>
        <w:rPr>
          <w:rFonts w:cs="Arial"/>
          <w:rtl/>
        </w:rPr>
        <w:t>.</w:t>
      </w:r>
    </w:p>
    <w:sectPr w:rsidR="00370110" w:rsidRPr="00370110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963" w:rsidRDefault="00627963" w:rsidP="00370110">
      <w:pPr>
        <w:spacing w:after="0" w:line="240" w:lineRule="auto"/>
      </w:pPr>
      <w:r>
        <w:separator/>
      </w:r>
    </w:p>
  </w:endnote>
  <w:endnote w:type="continuationSeparator" w:id="0">
    <w:p w:rsidR="00627963" w:rsidRDefault="00627963" w:rsidP="0037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48861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0110" w:rsidRDefault="0037011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0110" w:rsidRDefault="0037011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963" w:rsidRDefault="00627963" w:rsidP="00370110">
      <w:pPr>
        <w:spacing w:after="0" w:line="240" w:lineRule="auto"/>
      </w:pPr>
      <w:r>
        <w:separator/>
      </w:r>
    </w:p>
  </w:footnote>
  <w:footnote w:type="continuationSeparator" w:id="0">
    <w:p w:rsidR="00627963" w:rsidRDefault="00627963" w:rsidP="0037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110" w:rsidRDefault="00370110">
    <w:pPr>
      <w:pStyle w:val="a3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9C8315F" wp14:editId="501ACDD8">
              <wp:simplePos x="0" y="0"/>
              <wp:positionH relativeFrom="page">
                <wp:align>right</wp:align>
              </wp:positionH>
              <wp:positionV relativeFrom="paragraph">
                <wp:posOffset>-369073</wp:posOffset>
              </wp:positionV>
              <wp:extent cx="2360930" cy="1404620"/>
              <wp:effectExtent l="0" t="0" r="15240" b="2159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0110" w:rsidRPr="009902E6" w:rsidRDefault="00370110" w:rsidP="00370110">
                          <w:pPr>
                            <w:spacing w:after="0" w:line="360" w:lineRule="auto"/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</w:pPr>
                          <w:r w:rsidRPr="009902E6">
                            <w:rPr>
                              <w:rFonts w:asciiTheme="minorBidi" w:hAnsiTheme="minorBidi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  <w:t>جامعة النجاح الوطنية</w:t>
                          </w:r>
                        </w:p>
                        <w:p w:rsidR="00370110" w:rsidRPr="009902E6" w:rsidRDefault="00370110" w:rsidP="00370110">
                          <w:pPr>
                            <w:spacing w:after="0" w:line="36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9902E6">
                            <w:rPr>
                              <w:rFonts w:asciiTheme="minorBidi" w:hAnsiTheme="minorBidi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  <w:t>كلية الهندسة وتكنولوجيا المعلومات</w:t>
                          </w:r>
                        </w:p>
                        <w:p w:rsidR="00370110" w:rsidRPr="00370110" w:rsidRDefault="00370110" w:rsidP="00370110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831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4.7pt;margin-top:-29.05pt;width:185.9pt;height:110.6pt;z-index:251663360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" strokecolor="white [3212]">
              <v:textbox style="mso-fit-shape-to-text:t">
                <w:txbxContent>
                  <w:p w:rsidR="00370110" w:rsidRPr="009902E6" w:rsidRDefault="00370110" w:rsidP="00370110">
                    <w:pPr>
                      <w:spacing w:after="0" w:line="360" w:lineRule="auto"/>
                      <w:jc w:val="center"/>
                      <w:rPr>
                        <w:rFonts w:asciiTheme="minorBidi" w:hAnsiTheme="minorBidi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9902E6">
                      <w:rPr>
                        <w:rFonts w:asciiTheme="minorBidi" w:hAnsiTheme="minorBidi"/>
                        <w:b/>
                        <w:bCs/>
                        <w:sz w:val="26"/>
                        <w:szCs w:val="26"/>
                        <w:rtl/>
                      </w:rPr>
                      <w:t>جامعة النجاح الوطنية</w:t>
                    </w:r>
                  </w:p>
                  <w:p w:rsidR="00370110" w:rsidRPr="009902E6" w:rsidRDefault="00370110" w:rsidP="00370110">
                    <w:pPr>
                      <w:spacing w:after="0" w:line="36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6"/>
                        <w:szCs w:val="26"/>
                      </w:rPr>
                    </w:pPr>
                    <w:r w:rsidRPr="009902E6">
                      <w:rPr>
                        <w:rFonts w:asciiTheme="minorBidi" w:hAnsiTheme="minorBidi"/>
                        <w:b/>
                        <w:bCs/>
                        <w:sz w:val="26"/>
                        <w:szCs w:val="26"/>
                        <w:rtl/>
                      </w:rPr>
                      <w:t>كلية الهندسة وتكنولوجيا المعلومات</w:t>
                    </w:r>
                  </w:p>
                  <w:p w:rsidR="00370110" w:rsidRPr="00370110" w:rsidRDefault="00370110" w:rsidP="00370110"/>
                </w:txbxContent>
              </v:textbox>
              <w10:wrap type="square" anchorx="page"/>
            </v:shape>
          </w:pict>
        </mc:Fallback>
      </mc:AlternateContent>
    </w:r>
    <w:r>
      <w:rPr>
        <w:rFonts w:asciiTheme="majorBidi" w:hAnsiTheme="majorBidi" w:cstheme="majorBidi"/>
        <w:noProof/>
      </w:rPr>
      <w:drawing>
        <wp:anchor distT="0" distB="0" distL="114300" distR="114300" simplePos="0" relativeHeight="251661312" behindDoc="0" locked="0" layoutInCell="1" allowOverlap="1" wp14:anchorId="4AF696BE" wp14:editId="7101E0BF">
          <wp:simplePos x="0" y="0"/>
          <wp:positionH relativeFrom="margin">
            <wp:posOffset>1290928</wp:posOffset>
          </wp:positionH>
          <wp:positionV relativeFrom="paragraph">
            <wp:posOffset>-405517</wp:posOffset>
          </wp:positionV>
          <wp:extent cx="2941654" cy="850265"/>
          <wp:effectExtent l="0" t="0" r="0" b="6985"/>
          <wp:wrapNone/>
          <wp:docPr id="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654" cy="850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7CF761" wp14:editId="602AEA4D">
              <wp:simplePos x="0" y="0"/>
              <wp:positionH relativeFrom="column">
                <wp:posOffset>-1001864</wp:posOffset>
              </wp:positionH>
              <wp:positionV relativeFrom="paragraph">
                <wp:posOffset>-326003</wp:posOffset>
              </wp:positionV>
              <wp:extent cx="2360930" cy="1404620"/>
              <wp:effectExtent l="0" t="0" r="15240" b="215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70110" w:rsidRPr="001406F0" w:rsidRDefault="00370110" w:rsidP="00370110">
                          <w:pPr>
                            <w:spacing w:after="0" w:line="36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:rsidR="00370110" w:rsidRPr="001406F0" w:rsidRDefault="00370110" w:rsidP="00370110">
                          <w:pPr>
                            <w:spacing w:after="0" w:line="36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  <w:p w:rsidR="00370110" w:rsidRPr="00370110" w:rsidRDefault="00370110" w:rsidP="00370110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77CF761" id="_x0000_s1027" type="#_x0000_t202" style="position:absolute;margin-left:-78.9pt;margin-top:-25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" strokecolor="white [3212]">
              <v:textbox style="mso-fit-shape-to-text:t">
                <w:txbxContent>
                  <w:p w:rsidR="00370110" w:rsidRPr="001406F0" w:rsidRDefault="00370110" w:rsidP="00370110">
                    <w:pPr>
                      <w:spacing w:after="0" w:line="36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:rsidR="00370110" w:rsidRPr="001406F0" w:rsidRDefault="00370110" w:rsidP="00370110">
                    <w:pPr>
                      <w:spacing w:after="0" w:line="36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  <w:p w:rsidR="00370110" w:rsidRPr="00370110" w:rsidRDefault="00370110" w:rsidP="00370110">
                    <w:pPr>
                      <w:rPr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110"/>
    <w:rsid w:val="00370110"/>
    <w:rsid w:val="00627963"/>
    <w:rsid w:val="00EC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CC7B1"/>
  <w15:chartTrackingRefBased/>
  <w15:docId w15:val="{DAAA3D7F-610B-4B62-B0A2-823E8083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1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011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370110"/>
  </w:style>
  <w:style w:type="paragraph" w:styleId="a4">
    <w:name w:val="footer"/>
    <w:basedOn w:val="a"/>
    <w:link w:val="Char0"/>
    <w:uiPriority w:val="99"/>
    <w:unhideWhenUsed/>
    <w:rsid w:val="0037011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370110"/>
  </w:style>
  <w:style w:type="paragraph" w:styleId="a5">
    <w:name w:val="List Paragraph"/>
    <w:basedOn w:val="a"/>
    <w:uiPriority w:val="34"/>
    <w:qFormat/>
    <w:rsid w:val="00370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5CC66-10F4-4441-A7A6-48BF1C31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1</cp:revision>
  <dcterms:created xsi:type="dcterms:W3CDTF">2024-10-28T10:24:00Z</dcterms:created>
  <dcterms:modified xsi:type="dcterms:W3CDTF">2024-10-28T10:30:00Z</dcterms:modified>
</cp:coreProperties>
</file>