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A2DD7" w:rsidRPr="008A2DD7" w:rsidRDefault="008A2DD7" w:rsidP="008A2DD7">
      <w:pPr>
        <w:jc w:val="both"/>
        <w:rPr>
          <w:rFonts w:ascii="Arabic Typesetting" w:hAnsi="Arabic Typesetting" w:cs="Arabic Typesetting"/>
          <w:b/>
          <w:bCs/>
          <w:sz w:val="72"/>
          <w:szCs w:val="72"/>
          <w:rtl/>
        </w:rPr>
      </w:pPr>
      <w:r w:rsidRPr="008A2DD7">
        <w:rPr>
          <w:rFonts w:ascii="Arabic Typesetting" w:hAnsi="Arabic Typesetting" w:cs="Arabic Typesetting"/>
          <w:b/>
          <w:bCs/>
          <w:sz w:val="72"/>
          <w:szCs w:val="72"/>
          <w:rtl/>
        </w:rPr>
        <w:t xml:space="preserve">مشروع مجمع محاكم </w:t>
      </w:r>
      <w:proofErr w:type="spellStart"/>
      <w:r w:rsidRPr="008A2DD7">
        <w:rPr>
          <w:rFonts w:ascii="Arabic Typesetting" w:hAnsi="Arabic Typesetting" w:cs="Arabic Typesetting"/>
          <w:b/>
          <w:bCs/>
          <w:sz w:val="72"/>
          <w:szCs w:val="72"/>
          <w:rtl/>
        </w:rPr>
        <w:t>طولكرم</w:t>
      </w:r>
      <w:proofErr w:type="spellEnd"/>
      <w:r w:rsidRPr="008A2DD7">
        <w:rPr>
          <w:rFonts w:ascii="Arabic Typesetting" w:hAnsi="Arabic Typesetting" w:cs="Arabic Typesetting"/>
          <w:b/>
          <w:bCs/>
          <w:sz w:val="72"/>
          <w:szCs w:val="72"/>
          <w:rtl/>
        </w:rPr>
        <w:t xml:space="preserve"> :</w:t>
      </w:r>
    </w:p>
    <w:p w:rsidR="008A2DD7" w:rsidRDefault="008A2DD7" w:rsidP="008A2DD7">
      <w:pPr>
        <w:jc w:val="both"/>
        <w:rPr>
          <w:rFonts w:hint="cs"/>
          <w:sz w:val="32"/>
          <w:szCs w:val="32"/>
          <w:rtl/>
        </w:rPr>
      </w:pPr>
      <w:r>
        <w:rPr>
          <w:rFonts w:hint="cs"/>
          <w:sz w:val="32"/>
          <w:szCs w:val="32"/>
          <w:rtl/>
        </w:rPr>
        <w:t>وصف المشروع :</w:t>
      </w:r>
    </w:p>
    <w:p w:rsidR="008A2DD7" w:rsidRPr="008A2DD7" w:rsidRDefault="008A2DD7" w:rsidP="008A2DD7">
      <w:pPr>
        <w:jc w:val="both"/>
        <w:rPr>
          <w:sz w:val="32"/>
          <w:szCs w:val="32"/>
          <w:rtl/>
        </w:rPr>
      </w:pPr>
      <w:r w:rsidRPr="008A2DD7">
        <w:rPr>
          <w:rFonts w:hint="cs"/>
          <w:sz w:val="32"/>
          <w:szCs w:val="32"/>
          <w:rtl/>
        </w:rPr>
        <w:t xml:space="preserve">يقع المشروع " مجمع محاكم </w:t>
      </w:r>
      <w:proofErr w:type="spellStart"/>
      <w:r w:rsidRPr="008A2DD7">
        <w:rPr>
          <w:rFonts w:hint="cs"/>
          <w:sz w:val="32"/>
          <w:szCs w:val="32"/>
          <w:rtl/>
        </w:rPr>
        <w:t>طولكرم</w:t>
      </w:r>
      <w:proofErr w:type="spellEnd"/>
      <w:r w:rsidRPr="008A2DD7">
        <w:rPr>
          <w:rFonts w:hint="cs"/>
          <w:sz w:val="32"/>
          <w:szCs w:val="32"/>
          <w:rtl/>
        </w:rPr>
        <w:t xml:space="preserve"> " في المنطقة الشمالية من المدينة "منطقة دوار </w:t>
      </w:r>
      <w:proofErr w:type="spellStart"/>
      <w:r w:rsidRPr="008A2DD7">
        <w:rPr>
          <w:rFonts w:hint="cs"/>
          <w:sz w:val="32"/>
          <w:szCs w:val="32"/>
          <w:rtl/>
        </w:rPr>
        <w:t>شويكة</w:t>
      </w:r>
      <w:proofErr w:type="spellEnd"/>
      <w:r w:rsidRPr="008A2DD7">
        <w:rPr>
          <w:rFonts w:hint="cs"/>
          <w:sz w:val="32"/>
          <w:szCs w:val="32"/>
          <w:rtl/>
        </w:rPr>
        <w:t xml:space="preserve"> " و هو مشروع مقترح و هنالك أرض مقترحة لهذا المشروع لكن الأمر قيد الدراسة و الإعداد , و تعتبر المنطقة المستهدفة منطقة توسع للمدينة من الجهة الشمالية حيث يتم نقل لمركز المدينة من المركز التقليدي لها إلى هذه المنطقة , حيث تم بناء مجمع </w:t>
      </w:r>
      <w:proofErr w:type="spellStart"/>
      <w:r w:rsidRPr="008A2DD7">
        <w:rPr>
          <w:rFonts w:hint="cs"/>
          <w:sz w:val="32"/>
          <w:szCs w:val="32"/>
          <w:rtl/>
        </w:rPr>
        <w:t>الكراجات</w:t>
      </w:r>
      <w:proofErr w:type="spellEnd"/>
      <w:r w:rsidRPr="008A2DD7">
        <w:rPr>
          <w:rFonts w:hint="cs"/>
          <w:sz w:val="32"/>
          <w:szCs w:val="32"/>
          <w:rtl/>
        </w:rPr>
        <w:t xml:space="preserve"> الجديد فيها و مديرية التربية و التعليم و السوق الجديد و هناك مشروع مقترح لبناء الحسبة  الجديدة بالإضافة لمجمع المحاكم المقترح , لذا يمكننا اعتبار هذه المنطقة جيدة لبناء هذا المشروع .</w:t>
      </w:r>
    </w:p>
    <w:p w:rsidR="008A2DD7" w:rsidRPr="008A2DD7" w:rsidRDefault="008A2DD7" w:rsidP="008A2DD7">
      <w:pPr>
        <w:jc w:val="both"/>
        <w:rPr>
          <w:sz w:val="32"/>
          <w:szCs w:val="32"/>
          <w:rtl/>
        </w:rPr>
      </w:pPr>
      <w:r w:rsidRPr="008A2DD7">
        <w:rPr>
          <w:rFonts w:hint="cs"/>
          <w:sz w:val="32"/>
          <w:szCs w:val="32"/>
          <w:rtl/>
        </w:rPr>
        <w:t xml:space="preserve">أهمية المشروع و سبب اختياره  </w:t>
      </w:r>
    </w:p>
    <w:p w:rsidR="008A2DD7" w:rsidRPr="008A2DD7" w:rsidRDefault="008A2DD7" w:rsidP="008A2DD7">
      <w:pPr>
        <w:jc w:val="both"/>
        <w:rPr>
          <w:sz w:val="32"/>
          <w:szCs w:val="32"/>
          <w:rtl/>
        </w:rPr>
      </w:pPr>
      <w:r w:rsidRPr="008A2DD7">
        <w:rPr>
          <w:rFonts w:hint="cs"/>
          <w:sz w:val="32"/>
          <w:szCs w:val="32"/>
          <w:rtl/>
        </w:rPr>
        <w:t>تنبع أهمية المشروع من ماهيته المهمة لكل شخص من أبناء المجتمع و هي  "العدل و القانون " فيعتبر هذا المبنى موئل كل ذي حق ينشد حقه , و منارة للعدل و المساواة بين أفراد المجتمع ككل فيحافظ على حقوقهم و يعيدها لهم بقوة القانون الذي يسري على الجميع دون استثناء , فهذا المبنى العظيم يبنى ليحمل مهمة عظيمة , و هي المحافظة على تطبيق القانون و محاسبة المتعدين عليه .</w:t>
      </w:r>
    </w:p>
    <w:p w:rsidR="008A2DD7" w:rsidRDefault="008A2DD7" w:rsidP="008A2DD7">
      <w:pPr>
        <w:jc w:val="both"/>
        <w:rPr>
          <w:rFonts w:hint="cs"/>
          <w:sz w:val="32"/>
          <w:szCs w:val="32"/>
          <w:rtl/>
        </w:rPr>
      </w:pPr>
      <w:r w:rsidRPr="008A2DD7">
        <w:rPr>
          <w:rFonts w:hint="cs"/>
          <w:sz w:val="32"/>
          <w:szCs w:val="32"/>
          <w:rtl/>
        </w:rPr>
        <w:t xml:space="preserve">و لا شك بأن المبنى الذي يحمل هذه الأهمية العظمى لا بد أن يكون على درجة من الهيبة و العظمة بحث تُبعث في نفوس القادمين و المرتادين لهذا المبنى , فأهمية المبنى من الوظيفة التي يؤديها , و عند النظر إلى مبنى محاكم </w:t>
      </w:r>
      <w:proofErr w:type="spellStart"/>
      <w:r w:rsidRPr="008A2DD7">
        <w:rPr>
          <w:rFonts w:hint="cs"/>
          <w:sz w:val="32"/>
          <w:szCs w:val="32"/>
          <w:rtl/>
        </w:rPr>
        <w:t>طولكرم</w:t>
      </w:r>
      <w:proofErr w:type="spellEnd"/>
      <w:r w:rsidRPr="008A2DD7">
        <w:rPr>
          <w:rFonts w:hint="cs"/>
          <w:sz w:val="32"/>
          <w:szCs w:val="32"/>
          <w:rtl/>
        </w:rPr>
        <w:t xml:space="preserve"> الحالي فإننا لا نرى فيه الهيبة و العظمة التي نريدها , فالمبنى المخصص لهذا الغرض هو عبارة عن عمارة سكنية كانت في السابق تستخدم مبنى لجامعة القدس المفتوحة , و هو لا يصلح لأن يكون مجمع محاكم لعدم وجود </w:t>
      </w:r>
      <w:proofErr w:type="spellStart"/>
      <w:r w:rsidRPr="008A2DD7">
        <w:rPr>
          <w:rFonts w:hint="cs"/>
          <w:sz w:val="32"/>
          <w:szCs w:val="32"/>
          <w:rtl/>
        </w:rPr>
        <w:t>كراجات</w:t>
      </w:r>
      <w:proofErr w:type="spellEnd"/>
      <w:r w:rsidRPr="008A2DD7">
        <w:rPr>
          <w:rFonts w:hint="cs"/>
          <w:sz w:val="32"/>
          <w:szCs w:val="32"/>
          <w:rtl/>
        </w:rPr>
        <w:t xml:space="preserve"> للسيارات سوى على جانب الطريق , و لا يوجد مدخل للمبنى سوى مدخل و احد , و لا يوجد مساحات ممهده لدخول المبنى فالمبنى على الطريق مباشرة لوجود محلات تجارية في أسفل المبنى, و أيضا لا يوجد أماكن أو فراغات لانتظار  للمراجعين فيمكن وصف المبنى بشكل عام بأنه يرثى له و لا يمكن أن يستخدم كمحكمة بتاتا و لكن هذا هو الواقع , و يجب علينا أن نعمل على تغييره بالشكل المناسب و الصحيح , لذا توجهت لتصميم مجمع المحاكم الذي يتناسب مع الوظيفة </w:t>
      </w:r>
      <w:proofErr w:type="spellStart"/>
      <w:r w:rsidRPr="008A2DD7">
        <w:rPr>
          <w:rFonts w:hint="cs"/>
          <w:sz w:val="32"/>
          <w:szCs w:val="32"/>
          <w:rtl/>
        </w:rPr>
        <w:t>المنوطة</w:t>
      </w:r>
      <w:proofErr w:type="spellEnd"/>
      <w:r w:rsidRPr="008A2DD7">
        <w:rPr>
          <w:rFonts w:hint="cs"/>
          <w:sz w:val="32"/>
          <w:szCs w:val="32"/>
          <w:rtl/>
        </w:rPr>
        <w:t xml:space="preserve"> </w:t>
      </w:r>
      <w:proofErr w:type="spellStart"/>
      <w:r w:rsidRPr="008A2DD7">
        <w:rPr>
          <w:rFonts w:hint="cs"/>
          <w:sz w:val="32"/>
          <w:szCs w:val="32"/>
          <w:rtl/>
        </w:rPr>
        <w:t>به</w:t>
      </w:r>
      <w:proofErr w:type="spellEnd"/>
      <w:r w:rsidRPr="008A2DD7">
        <w:rPr>
          <w:rFonts w:hint="cs"/>
          <w:sz w:val="32"/>
          <w:szCs w:val="32"/>
          <w:rtl/>
        </w:rPr>
        <w:t xml:space="preserve"> , بحيث يتبين للناظر إليه ماهيته من الخارج و دون أي صعوبة  .</w:t>
      </w:r>
    </w:p>
    <w:p w:rsidR="008A2DD7" w:rsidRDefault="008A2DD7" w:rsidP="008A2DD7">
      <w:pPr>
        <w:jc w:val="both"/>
        <w:rPr>
          <w:rFonts w:hint="cs"/>
          <w:sz w:val="32"/>
          <w:szCs w:val="32"/>
          <w:rtl/>
        </w:rPr>
      </w:pPr>
    </w:p>
    <w:p w:rsidR="008A2DD7" w:rsidRPr="008F0827" w:rsidRDefault="008A2DD7" w:rsidP="008A2DD7">
      <w:pPr>
        <w:rPr>
          <w:b/>
          <w:bCs/>
          <w:sz w:val="28"/>
          <w:szCs w:val="28"/>
          <w:rtl/>
        </w:rPr>
      </w:pPr>
      <w:r w:rsidRPr="008F0827">
        <w:rPr>
          <w:rFonts w:hint="cs"/>
          <w:b/>
          <w:bCs/>
          <w:sz w:val="28"/>
          <w:szCs w:val="28"/>
          <w:rtl/>
        </w:rPr>
        <w:lastRenderedPageBreak/>
        <w:t xml:space="preserve">برنامج المشروع </w:t>
      </w:r>
    </w:p>
    <w:p w:rsidR="008A2DD7" w:rsidRDefault="008A2DD7" w:rsidP="008A2DD7">
      <w:pPr>
        <w:rPr>
          <w:sz w:val="26"/>
          <w:szCs w:val="26"/>
          <w:rtl/>
        </w:rPr>
      </w:pPr>
      <w:r>
        <w:rPr>
          <w:rFonts w:hint="cs"/>
          <w:b/>
          <w:bCs/>
          <w:sz w:val="26"/>
          <w:szCs w:val="26"/>
          <w:rtl/>
        </w:rPr>
        <w:t xml:space="preserve"> </w:t>
      </w:r>
      <w:r w:rsidRPr="00B1561B">
        <w:rPr>
          <w:rFonts w:hint="cs"/>
          <w:b/>
          <w:bCs/>
          <w:sz w:val="26"/>
          <w:szCs w:val="26"/>
          <w:rtl/>
        </w:rPr>
        <w:t xml:space="preserve"> </w:t>
      </w:r>
    </w:p>
    <w:p w:rsidR="008A2DD7" w:rsidRDefault="008A2DD7" w:rsidP="008A2DD7">
      <w:pPr>
        <w:rPr>
          <w:sz w:val="26"/>
          <w:szCs w:val="26"/>
          <w:rtl/>
        </w:rPr>
      </w:pPr>
      <w:r>
        <w:rPr>
          <w:rFonts w:hint="cs"/>
          <w:sz w:val="26"/>
          <w:szCs w:val="26"/>
          <w:rtl/>
        </w:rPr>
        <w:t xml:space="preserve">بناءا على ما سبق و من خلال تحليل الحالات الدراسية المتعددة , ينتج لدينا تصور واضح لبرنامج المشروع المقترح لدينا "مجمع محاكم </w:t>
      </w:r>
      <w:proofErr w:type="spellStart"/>
      <w:r>
        <w:rPr>
          <w:rFonts w:hint="cs"/>
          <w:sz w:val="26"/>
          <w:szCs w:val="26"/>
          <w:rtl/>
        </w:rPr>
        <w:t>طولكرم</w:t>
      </w:r>
      <w:proofErr w:type="spellEnd"/>
      <w:r>
        <w:rPr>
          <w:rFonts w:hint="cs"/>
          <w:sz w:val="26"/>
          <w:szCs w:val="26"/>
          <w:rtl/>
        </w:rPr>
        <w:t xml:space="preserve"> " حيث سيتم تقسيم هذا المشروع إلى ثلاثة </w:t>
      </w:r>
      <w:proofErr w:type="spellStart"/>
      <w:r>
        <w:rPr>
          <w:rFonts w:hint="cs"/>
          <w:sz w:val="26"/>
          <w:szCs w:val="26"/>
          <w:rtl/>
        </w:rPr>
        <w:t>زونات</w:t>
      </w:r>
      <w:proofErr w:type="spellEnd"/>
      <w:r>
        <w:rPr>
          <w:rFonts w:hint="cs"/>
          <w:sz w:val="26"/>
          <w:szCs w:val="26"/>
          <w:rtl/>
        </w:rPr>
        <w:t xml:space="preserve"> متراكبة في ثلاثة طوابق أو ربما أكثر حسب الاحتياجات من القاعات و المكاتب , و بالرجوع تحديدا لمجمع محاكم نابلس نرى تقسيم المحكمة إلى طوابق ثلاث كل طابق يوجد فيه وظيفة معينة في الأول يوجد الأمور العامة الخاصة و المرتبطة في الجمهور , و الطابق الثاني مخصص لمحكمة الصلح , و الثالث مخصص لرئاسة المحكمة و محكمة البداية و على هذا المنوال سنرسم برنامج المشروع المقترح لتشابه الظروف و الاحتياجات لكلا المنطقتين .</w:t>
      </w:r>
    </w:p>
    <w:p w:rsidR="008A2DD7" w:rsidRDefault="008A2DD7" w:rsidP="008A2DD7">
      <w:pPr>
        <w:rPr>
          <w:sz w:val="26"/>
          <w:szCs w:val="26"/>
          <w:rtl/>
        </w:rPr>
      </w:pPr>
    </w:p>
    <w:p w:rsidR="008A2DD7" w:rsidRDefault="008A2DD7" w:rsidP="008A2DD7">
      <w:pPr>
        <w:rPr>
          <w:sz w:val="26"/>
          <w:szCs w:val="26"/>
        </w:rPr>
      </w:pPr>
      <w:r>
        <w:rPr>
          <w:rFonts w:hint="cs"/>
          <w:sz w:val="26"/>
          <w:szCs w:val="26"/>
          <w:rtl/>
        </w:rPr>
        <w:t xml:space="preserve">لذا سنوضح كل طابق و عناصره المتعددة التي يحتويها بشكل مفصل و </w:t>
      </w:r>
      <w:proofErr w:type="gramStart"/>
      <w:r>
        <w:rPr>
          <w:rFonts w:hint="cs"/>
          <w:sz w:val="26"/>
          <w:szCs w:val="26"/>
          <w:rtl/>
        </w:rPr>
        <w:t>متكامل :</w:t>
      </w:r>
      <w:proofErr w:type="gramEnd"/>
    </w:p>
    <w:p w:rsidR="008A2DD7" w:rsidRDefault="008A2DD7" w:rsidP="008A2DD7">
      <w:pPr>
        <w:rPr>
          <w:sz w:val="26"/>
          <w:szCs w:val="26"/>
          <w:rtl/>
        </w:rPr>
      </w:pPr>
    </w:p>
    <w:p w:rsidR="008A2DD7" w:rsidRPr="00701547" w:rsidRDefault="008A2DD7" w:rsidP="008A2DD7">
      <w:pPr>
        <w:rPr>
          <w:b/>
          <w:bCs/>
          <w:sz w:val="24"/>
          <w:szCs w:val="24"/>
          <w:rtl/>
        </w:rPr>
      </w:pPr>
      <w:r w:rsidRPr="00701547">
        <w:rPr>
          <w:rFonts w:hint="cs"/>
          <w:b/>
          <w:bCs/>
          <w:sz w:val="24"/>
          <w:szCs w:val="24"/>
          <w:rtl/>
        </w:rPr>
        <w:t xml:space="preserve">1. </w:t>
      </w:r>
      <w:r>
        <w:rPr>
          <w:rFonts w:hint="cs"/>
          <w:b/>
          <w:bCs/>
          <w:sz w:val="24"/>
          <w:szCs w:val="24"/>
          <w:rtl/>
        </w:rPr>
        <w:t xml:space="preserve"> </w:t>
      </w:r>
      <w:r w:rsidRPr="00701547">
        <w:rPr>
          <w:rFonts w:hint="cs"/>
          <w:b/>
          <w:bCs/>
          <w:sz w:val="24"/>
          <w:szCs w:val="24"/>
          <w:rtl/>
        </w:rPr>
        <w:t xml:space="preserve">عناصر الطابق الأرضي </w:t>
      </w:r>
      <w:r>
        <w:rPr>
          <w:rFonts w:hint="cs"/>
          <w:b/>
          <w:bCs/>
          <w:sz w:val="24"/>
          <w:szCs w:val="24"/>
          <w:rtl/>
        </w:rPr>
        <w:t xml:space="preserve"> </w:t>
      </w:r>
      <w:r w:rsidRPr="00701547">
        <w:rPr>
          <w:rFonts w:hint="cs"/>
          <w:b/>
          <w:bCs/>
          <w:sz w:val="24"/>
          <w:szCs w:val="24"/>
          <w:rtl/>
        </w:rPr>
        <w:t>:</w:t>
      </w:r>
    </w:p>
    <w:p w:rsidR="008A2DD7" w:rsidRDefault="008A2DD7" w:rsidP="008A2DD7">
      <w:pPr>
        <w:pStyle w:val="a3"/>
        <w:numPr>
          <w:ilvl w:val="0"/>
          <w:numId w:val="1"/>
        </w:numPr>
        <w:rPr>
          <w:sz w:val="26"/>
          <w:szCs w:val="26"/>
        </w:rPr>
      </w:pPr>
      <w:proofErr w:type="gramStart"/>
      <w:r>
        <w:rPr>
          <w:rFonts w:hint="cs"/>
          <w:sz w:val="26"/>
          <w:szCs w:val="26"/>
          <w:rtl/>
        </w:rPr>
        <w:t>مدخل</w:t>
      </w:r>
      <w:proofErr w:type="gramEnd"/>
      <w:r>
        <w:rPr>
          <w:rFonts w:hint="cs"/>
          <w:sz w:val="26"/>
          <w:szCs w:val="26"/>
          <w:rtl/>
        </w:rPr>
        <w:t xml:space="preserve"> </w:t>
      </w:r>
    </w:p>
    <w:p w:rsidR="008A2DD7" w:rsidRDefault="008A2DD7" w:rsidP="008A2DD7">
      <w:pPr>
        <w:pStyle w:val="a3"/>
        <w:numPr>
          <w:ilvl w:val="0"/>
          <w:numId w:val="1"/>
        </w:numPr>
        <w:rPr>
          <w:sz w:val="26"/>
          <w:szCs w:val="26"/>
        </w:rPr>
      </w:pPr>
      <w:proofErr w:type="spellStart"/>
      <w:r>
        <w:rPr>
          <w:rFonts w:hint="cs"/>
          <w:sz w:val="26"/>
          <w:szCs w:val="26"/>
          <w:rtl/>
        </w:rPr>
        <w:t>كافيتيريا</w:t>
      </w:r>
      <w:proofErr w:type="spellEnd"/>
    </w:p>
    <w:p w:rsidR="008A2DD7" w:rsidRDefault="008A2DD7" w:rsidP="008A2DD7">
      <w:pPr>
        <w:pStyle w:val="a3"/>
        <w:numPr>
          <w:ilvl w:val="0"/>
          <w:numId w:val="1"/>
        </w:numPr>
        <w:rPr>
          <w:sz w:val="26"/>
          <w:szCs w:val="26"/>
        </w:rPr>
      </w:pPr>
      <w:proofErr w:type="gramStart"/>
      <w:r>
        <w:rPr>
          <w:rFonts w:hint="cs"/>
          <w:sz w:val="26"/>
          <w:szCs w:val="26"/>
          <w:rtl/>
        </w:rPr>
        <w:t>نيابة</w:t>
      </w:r>
      <w:proofErr w:type="gramEnd"/>
    </w:p>
    <w:p w:rsidR="008A2DD7" w:rsidRDefault="008A2DD7" w:rsidP="008A2DD7">
      <w:pPr>
        <w:pStyle w:val="a3"/>
        <w:numPr>
          <w:ilvl w:val="0"/>
          <w:numId w:val="1"/>
        </w:numPr>
        <w:rPr>
          <w:sz w:val="26"/>
          <w:szCs w:val="26"/>
        </w:rPr>
      </w:pPr>
      <w:proofErr w:type="gramStart"/>
      <w:r>
        <w:rPr>
          <w:rFonts w:hint="cs"/>
          <w:sz w:val="26"/>
          <w:szCs w:val="26"/>
          <w:rtl/>
        </w:rPr>
        <w:t>استعلامات</w:t>
      </w:r>
      <w:proofErr w:type="gramEnd"/>
    </w:p>
    <w:p w:rsidR="008A2DD7" w:rsidRDefault="008A2DD7" w:rsidP="008A2DD7">
      <w:pPr>
        <w:pStyle w:val="a3"/>
        <w:numPr>
          <w:ilvl w:val="0"/>
          <w:numId w:val="1"/>
        </w:numPr>
        <w:rPr>
          <w:sz w:val="26"/>
          <w:szCs w:val="26"/>
        </w:rPr>
      </w:pPr>
      <w:r>
        <w:rPr>
          <w:rFonts w:hint="cs"/>
          <w:sz w:val="26"/>
          <w:szCs w:val="26"/>
          <w:rtl/>
        </w:rPr>
        <w:t>قلم النيابة</w:t>
      </w:r>
    </w:p>
    <w:p w:rsidR="008A2DD7" w:rsidRDefault="008A2DD7" w:rsidP="008A2DD7">
      <w:pPr>
        <w:pStyle w:val="a3"/>
        <w:numPr>
          <w:ilvl w:val="0"/>
          <w:numId w:val="1"/>
        </w:numPr>
        <w:rPr>
          <w:sz w:val="26"/>
          <w:szCs w:val="26"/>
        </w:rPr>
      </w:pPr>
      <w:proofErr w:type="gramStart"/>
      <w:r>
        <w:rPr>
          <w:rFonts w:hint="cs"/>
          <w:sz w:val="26"/>
          <w:szCs w:val="26"/>
          <w:rtl/>
        </w:rPr>
        <w:t>غرفة</w:t>
      </w:r>
      <w:proofErr w:type="gramEnd"/>
      <w:r>
        <w:rPr>
          <w:rFonts w:hint="cs"/>
          <w:sz w:val="26"/>
          <w:szCs w:val="26"/>
          <w:rtl/>
        </w:rPr>
        <w:t xml:space="preserve"> التحكم</w:t>
      </w:r>
    </w:p>
    <w:p w:rsidR="008A2DD7" w:rsidRDefault="008A2DD7" w:rsidP="008A2DD7">
      <w:pPr>
        <w:pStyle w:val="a3"/>
        <w:numPr>
          <w:ilvl w:val="0"/>
          <w:numId w:val="1"/>
        </w:numPr>
        <w:rPr>
          <w:sz w:val="26"/>
          <w:szCs w:val="26"/>
        </w:rPr>
      </w:pPr>
      <w:r>
        <w:rPr>
          <w:rFonts w:hint="cs"/>
          <w:sz w:val="26"/>
          <w:szCs w:val="26"/>
          <w:rtl/>
        </w:rPr>
        <w:t>كاتب العدل</w:t>
      </w:r>
    </w:p>
    <w:p w:rsidR="008A2DD7" w:rsidRDefault="008A2DD7" w:rsidP="008A2DD7">
      <w:pPr>
        <w:pStyle w:val="a3"/>
        <w:numPr>
          <w:ilvl w:val="0"/>
          <w:numId w:val="1"/>
        </w:numPr>
        <w:rPr>
          <w:sz w:val="26"/>
          <w:szCs w:val="26"/>
        </w:rPr>
      </w:pPr>
      <w:r>
        <w:rPr>
          <w:rFonts w:hint="cs"/>
          <w:sz w:val="26"/>
          <w:szCs w:val="26"/>
          <w:rtl/>
        </w:rPr>
        <w:t xml:space="preserve">الصندوق و </w:t>
      </w:r>
      <w:proofErr w:type="gramStart"/>
      <w:r>
        <w:rPr>
          <w:rFonts w:hint="cs"/>
          <w:sz w:val="26"/>
          <w:szCs w:val="26"/>
          <w:rtl/>
        </w:rPr>
        <w:t>المحضرين</w:t>
      </w:r>
      <w:proofErr w:type="gramEnd"/>
      <w:r w:rsidRPr="0022482D">
        <w:rPr>
          <w:rFonts w:hint="cs"/>
          <w:sz w:val="26"/>
          <w:szCs w:val="26"/>
          <w:rtl/>
        </w:rPr>
        <w:t xml:space="preserve"> </w:t>
      </w:r>
    </w:p>
    <w:p w:rsidR="008A2DD7" w:rsidRDefault="008A2DD7" w:rsidP="008A2DD7">
      <w:pPr>
        <w:pStyle w:val="a3"/>
        <w:numPr>
          <w:ilvl w:val="0"/>
          <w:numId w:val="1"/>
        </w:numPr>
        <w:rPr>
          <w:sz w:val="26"/>
          <w:szCs w:val="26"/>
        </w:rPr>
      </w:pPr>
      <w:proofErr w:type="gramStart"/>
      <w:r>
        <w:rPr>
          <w:rFonts w:hint="cs"/>
          <w:sz w:val="26"/>
          <w:szCs w:val="26"/>
          <w:rtl/>
        </w:rPr>
        <w:t>مخرج</w:t>
      </w:r>
      <w:proofErr w:type="gramEnd"/>
      <w:r>
        <w:rPr>
          <w:rFonts w:hint="cs"/>
          <w:sz w:val="26"/>
          <w:szCs w:val="26"/>
          <w:rtl/>
        </w:rPr>
        <w:t xml:space="preserve"> طوارئ</w:t>
      </w:r>
    </w:p>
    <w:p w:rsidR="008A2DD7" w:rsidRDefault="008A2DD7" w:rsidP="008A2DD7">
      <w:pPr>
        <w:pStyle w:val="a3"/>
        <w:numPr>
          <w:ilvl w:val="0"/>
          <w:numId w:val="1"/>
        </w:numPr>
        <w:rPr>
          <w:sz w:val="26"/>
          <w:szCs w:val="26"/>
        </w:rPr>
      </w:pPr>
      <w:r>
        <w:rPr>
          <w:rFonts w:hint="cs"/>
          <w:sz w:val="26"/>
          <w:szCs w:val="26"/>
          <w:rtl/>
        </w:rPr>
        <w:t xml:space="preserve"> </w:t>
      </w:r>
      <w:proofErr w:type="gramStart"/>
      <w:r>
        <w:rPr>
          <w:rFonts w:hint="cs"/>
          <w:sz w:val="26"/>
          <w:szCs w:val="26"/>
          <w:rtl/>
        </w:rPr>
        <w:t>أرشيف</w:t>
      </w:r>
      <w:proofErr w:type="gramEnd"/>
      <w:r>
        <w:rPr>
          <w:rFonts w:hint="cs"/>
          <w:sz w:val="26"/>
          <w:szCs w:val="26"/>
          <w:rtl/>
        </w:rPr>
        <w:t xml:space="preserve"> العدل</w:t>
      </w:r>
    </w:p>
    <w:p w:rsidR="008A2DD7" w:rsidRDefault="008A2DD7" w:rsidP="008A2DD7">
      <w:pPr>
        <w:pStyle w:val="a3"/>
        <w:numPr>
          <w:ilvl w:val="0"/>
          <w:numId w:val="1"/>
        </w:numPr>
        <w:rPr>
          <w:sz w:val="26"/>
          <w:szCs w:val="26"/>
        </w:rPr>
      </w:pPr>
      <w:r>
        <w:rPr>
          <w:rFonts w:hint="cs"/>
          <w:sz w:val="26"/>
          <w:szCs w:val="26"/>
          <w:rtl/>
        </w:rPr>
        <w:t xml:space="preserve">  </w:t>
      </w:r>
      <w:proofErr w:type="gramStart"/>
      <w:r>
        <w:rPr>
          <w:rFonts w:hint="cs"/>
          <w:sz w:val="26"/>
          <w:szCs w:val="26"/>
          <w:rtl/>
        </w:rPr>
        <w:t>كراج</w:t>
      </w:r>
      <w:proofErr w:type="gramEnd"/>
    </w:p>
    <w:p w:rsidR="008A2DD7" w:rsidRDefault="008A2DD7" w:rsidP="008A2DD7">
      <w:pPr>
        <w:pStyle w:val="a3"/>
        <w:numPr>
          <w:ilvl w:val="0"/>
          <w:numId w:val="1"/>
        </w:numPr>
        <w:rPr>
          <w:sz w:val="26"/>
          <w:szCs w:val="26"/>
        </w:rPr>
      </w:pPr>
      <w:r>
        <w:rPr>
          <w:rFonts w:hint="cs"/>
          <w:sz w:val="26"/>
          <w:szCs w:val="26"/>
          <w:rtl/>
        </w:rPr>
        <w:t xml:space="preserve"> غرفة الشرطة</w:t>
      </w:r>
    </w:p>
    <w:p w:rsidR="008A2DD7" w:rsidRDefault="008A2DD7" w:rsidP="008A2DD7">
      <w:pPr>
        <w:pStyle w:val="a3"/>
        <w:numPr>
          <w:ilvl w:val="0"/>
          <w:numId w:val="1"/>
        </w:numPr>
        <w:rPr>
          <w:sz w:val="26"/>
          <w:szCs w:val="26"/>
        </w:rPr>
      </w:pPr>
      <w:r>
        <w:rPr>
          <w:rFonts w:hint="cs"/>
          <w:sz w:val="26"/>
          <w:szCs w:val="26"/>
          <w:rtl/>
        </w:rPr>
        <w:t xml:space="preserve"> </w:t>
      </w:r>
      <w:proofErr w:type="gramStart"/>
      <w:r>
        <w:rPr>
          <w:rFonts w:hint="cs"/>
          <w:sz w:val="26"/>
          <w:szCs w:val="26"/>
          <w:rtl/>
        </w:rPr>
        <w:t>نظارات</w:t>
      </w:r>
      <w:proofErr w:type="gramEnd"/>
    </w:p>
    <w:p w:rsidR="008A2DD7" w:rsidRDefault="008A2DD7" w:rsidP="008A2DD7">
      <w:pPr>
        <w:pStyle w:val="a3"/>
        <w:numPr>
          <w:ilvl w:val="0"/>
          <w:numId w:val="1"/>
        </w:numPr>
        <w:rPr>
          <w:sz w:val="26"/>
          <w:szCs w:val="26"/>
        </w:rPr>
      </w:pPr>
      <w:r>
        <w:rPr>
          <w:rFonts w:hint="cs"/>
          <w:sz w:val="26"/>
          <w:szCs w:val="26"/>
          <w:rtl/>
        </w:rPr>
        <w:t xml:space="preserve"> </w:t>
      </w:r>
      <w:proofErr w:type="gramStart"/>
      <w:r>
        <w:rPr>
          <w:rFonts w:hint="cs"/>
          <w:sz w:val="26"/>
          <w:szCs w:val="26"/>
          <w:rtl/>
        </w:rPr>
        <w:t>مأمور</w:t>
      </w:r>
      <w:proofErr w:type="gramEnd"/>
      <w:r>
        <w:rPr>
          <w:rFonts w:hint="cs"/>
          <w:sz w:val="26"/>
          <w:szCs w:val="26"/>
          <w:rtl/>
        </w:rPr>
        <w:t xml:space="preserve"> التنفيذ</w:t>
      </w:r>
    </w:p>
    <w:p w:rsidR="008A2DD7" w:rsidRDefault="008A2DD7" w:rsidP="008A2DD7">
      <w:pPr>
        <w:pStyle w:val="a3"/>
        <w:numPr>
          <w:ilvl w:val="0"/>
          <w:numId w:val="1"/>
        </w:numPr>
        <w:rPr>
          <w:sz w:val="26"/>
          <w:szCs w:val="26"/>
        </w:rPr>
      </w:pPr>
      <w:proofErr w:type="gramStart"/>
      <w:r>
        <w:rPr>
          <w:rFonts w:hint="cs"/>
          <w:sz w:val="26"/>
          <w:szCs w:val="26"/>
          <w:rtl/>
        </w:rPr>
        <w:t>غرفة</w:t>
      </w:r>
      <w:proofErr w:type="gramEnd"/>
      <w:r>
        <w:rPr>
          <w:rFonts w:hint="cs"/>
          <w:sz w:val="26"/>
          <w:szCs w:val="26"/>
          <w:rtl/>
        </w:rPr>
        <w:t xml:space="preserve"> المشاهدة</w:t>
      </w:r>
    </w:p>
    <w:p w:rsidR="008A2DD7" w:rsidRDefault="008A2DD7" w:rsidP="008A2DD7">
      <w:pPr>
        <w:pStyle w:val="a3"/>
        <w:numPr>
          <w:ilvl w:val="0"/>
          <w:numId w:val="1"/>
        </w:numPr>
        <w:rPr>
          <w:sz w:val="26"/>
          <w:szCs w:val="26"/>
        </w:rPr>
      </w:pPr>
      <w:proofErr w:type="gramStart"/>
      <w:r>
        <w:rPr>
          <w:rFonts w:hint="cs"/>
          <w:sz w:val="26"/>
          <w:szCs w:val="26"/>
          <w:rtl/>
        </w:rPr>
        <w:t>مصلى</w:t>
      </w:r>
      <w:proofErr w:type="gramEnd"/>
    </w:p>
    <w:p w:rsidR="008A2DD7" w:rsidRDefault="008A2DD7" w:rsidP="008A2DD7">
      <w:pPr>
        <w:pStyle w:val="a3"/>
        <w:numPr>
          <w:ilvl w:val="0"/>
          <w:numId w:val="1"/>
        </w:numPr>
        <w:rPr>
          <w:sz w:val="26"/>
          <w:szCs w:val="26"/>
        </w:rPr>
      </w:pPr>
      <w:r>
        <w:rPr>
          <w:rFonts w:hint="cs"/>
          <w:sz w:val="26"/>
          <w:szCs w:val="26"/>
          <w:rtl/>
        </w:rPr>
        <w:t xml:space="preserve">غرفة </w:t>
      </w:r>
      <w:proofErr w:type="spellStart"/>
      <w:r>
        <w:rPr>
          <w:rFonts w:hint="cs"/>
          <w:sz w:val="26"/>
          <w:szCs w:val="26"/>
          <w:rtl/>
        </w:rPr>
        <w:t>الهالون</w:t>
      </w:r>
      <w:proofErr w:type="spellEnd"/>
    </w:p>
    <w:p w:rsidR="008A2DD7" w:rsidRDefault="008A2DD7" w:rsidP="008A2DD7">
      <w:pPr>
        <w:pStyle w:val="a3"/>
        <w:numPr>
          <w:ilvl w:val="0"/>
          <w:numId w:val="1"/>
        </w:numPr>
        <w:rPr>
          <w:sz w:val="26"/>
          <w:szCs w:val="26"/>
        </w:rPr>
      </w:pPr>
      <w:proofErr w:type="gramStart"/>
      <w:r>
        <w:rPr>
          <w:rFonts w:hint="cs"/>
          <w:sz w:val="26"/>
          <w:szCs w:val="26"/>
          <w:rtl/>
        </w:rPr>
        <w:t>حمامات</w:t>
      </w:r>
      <w:proofErr w:type="gramEnd"/>
    </w:p>
    <w:p w:rsidR="008A2DD7" w:rsidRDefault="008A2DD7" w:rsidP="008A2DD7">
      <w:pPr>
        <w:pStyle w:val="a3"/>
        <w:numPr>
          <w:ilvl w:val="0"/>
          <w:numId w:val="1"/>
        </w:numPr>
        <w:rPr>
          <w:sz w:val="26"/>
          <w:szCs w:val="26"/>
        </w:rPr>
      </w:pPr>
      <w:proofErr w:type="gramStart"/>
      <w:r>
        <w:rPr>
          <w:rFonts w:hint="cs"/>
          <w:sz w:val="26"/>
          <w:szCs w:val="26"/>
          <w:rtl/>
        </w:rPr>
        <w:t>مصعدين</w:t>
      </w:r>
      <w:proofErr w:type="gramEnd"/>
      <w:r>
        <w:rPr>
          <w:rFonts w:hint="cs"/>
          <w:sz w:val="26"/>
          <w:szCs w:val="26"/>
          <w:rtl/>
        </w:rPr>
        <w:t xml:space="preserve"> و أدراج</w:t>
      </w:r>
    </w:p>
    <w:p w:rsidR="008A2DD7" w:rsidRPr="00E72B56" w:rsidRDefault="008A2DD7" w:rsidP="008A2DD7">
      <w:pPr>
        <w:rPr>
          <w:sz w:val="26"/>
          <w:szCs w:val="26"/>
          <w:rtl/>
        </w:rPr>
      </w:pPr>
      <w:r>
        <w:rPr>
          <w:noProof/>
          <w:sz w:val="26"/>
          <w:szCs w:val="26"/>
          <w:rtl/>
        </w:rPr>
        <w:pict>
          <v:shapetype id="_x0000_t202" coordsize="21600,21600" o:spt="202" path="m,l,21600r21600,l21600,xe">
            <v:stroke joinstyle="miter"/>
            <v:path gradientshapeok="t" o:connecttype="rect"/>
          </v:shapetype>
          <v:shape id="_x0000_s1027" type="#_x0000_t202" style="position:absolute;left:0;text-align:left;margin-left:-62.35pt;margin-top:183.65pt;width:115.7pt;height:22.6pt;z-index:251661312;mso-width-relative:margin;mso-height-relative:margin" filled="f" stroked="f">
            <v:textbox>
              <w:txbxContent>
                <w:p w:rsidR="008A2DD7" w:rsidRDefault="008A2DD7" w:rsidP="008A2DD7">
                  <w:r>
                    <w:rPr>
                      <w:rFonts w:hint="cs"/>
                      <w:rtl/>
                    </w:rPr>
                    <w:t>المدخل المخصص للقضاة</w:t>
                  </w:r>
                </w:p>
              </w:txbxContent>
            </v:textbox>
          </v:shape>
        </w:pict>
      </w:r>
      <w:r w:rsidRPr="003F13D6">
        <w:rPr>
          <w:noProof/>
          <w:rtl/>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26" type="#_x0000_t13" style="position:absolute;left:0;text-align:left;margin-left:26.8pt;margin-top:199.1pt;width:63.45pt;height:7.15pt;z-index:251660288" strokecolor="red">
            <w10:wrap anchorx="page"/>
          </v:shape>
        </w:pict>
      </w:r>
    </w:p>
    <w:p w:rsidR="008A2DD7" w:rsidRPr="00701547" w:rsidRDefault="008A2DD7" w:rsidP="008A2DD7">
      <w:pPr>
        <w:jc w:val="both"/>
        <w:rPr>
          <w:sz w:val="26"/>
          <w:szCs w:val="26"/>
          <w:rtl/>
        </w:rPr>
      </w:pPr>
      <w:proofErr w:type="gramStart"/>
      <w:r w:rsidRPr="00701547">
        <w:rPr>
          <w:rFonts w:hint="cs"/>
          <w:sz w:val="26"/>
          <w:szCs w:val="26"/>
          <w:rtl/>
        </w:rPr>
        <w:t>المدخل :</w:t>
      </w:r>
      <w:proofErr w:type="gramEnd"/>
    </w:p>
    <w:p w:rsidR="008A2DD7" w:rsidRDefault="008A2DD7" w:rsidP="008A2DD7">
      <w:pPr>
        <w:jc w:val="both"/>
        <w:rPr>
          <w:sz w:val="26"/>
          <w:szCs w:val="26"/>
          <w:rtl/>
        </w:rPr>
      </w:pPr>
      <w:r w:rsidRPr="00701547">
        <w:rPr>
          <w:rFonts w:hint="cs"/>
          <w:sz w:val="26"/>
          <w:szCs w:val="26"/>
          <w:rtl/>
        </w:rPr>
        <w:lastRenderedPageBreak/>
        <w:t>نظرا للأهمية المعنوية و الوظيفية للمدخل في التأكيد على دور المبنى و هيبته في تحقيق النواحي الوظيفية في الوصول إلى الغايات بطريقة مباشرة و سهلة في الفصل بين الحركات المختلفة لمستخدمي المبنى فقد تم تصميم المدخل الرئيسي الذي يخدم القضاة و المحامين على المحور الرئيسي و قد تم الفصل بين المخل الرئيسي و بين المدخل الخاص بالمستشارين لتحقيق الخصوصية المطلوبة في مسارات المستشارين كربط مدخل المستشارين بكل من قاعات المحكمة و المحاور الرأسية الموصلة إلى مكاتبهم .</w:t>
      </w:r>
    </w:p>
    <w:p w:rsidR="008A2DD7" w:rsidRDefault="008A2DD7" w:rsidP="008A2DD7">
      <w:pPr>
        <w:jc w:val="both"/>
        <w:rPr>
          <w:sz w:val="26"/>
          <w:szCs w:val="26"/>
          <w:rtl/>
        </w:rPr>
      </w:pPr>
      <w:proofErr w:type="spellStart"/>
      <w:r w:rsidRPr="00701547">
        <w:rPr>
          <w:rFonts w:hint="cs"/>
          <w:sz w:val="26"/>
          <w:szCs w:val="26"/>
          <w:rtl/>
        </w:rPr>
        <w:t>الكافيتيريا</w:t>
      </w:r>
      <w:proofErr w:type="spellEnd"/>
      <w:r w:rsidRPr="00701547">
        <w:rPr>
          <w:rFonts w:hint="cs"/>
          <w:sz w:val="26"/>
          <w:szCs w:val="26"/>
          <w:rtl/>
        </w:rPr>
        <w:t xml:space="preserve"> :</w:t>
      </w:r>
    </w:p>
    <w:p w:rsidR="008A2DD7" w:rsidRPr="00701547" w:rsidRDefault="008A2DD7" w:rsidP="008A2DD7">
      <w:pPr>
        <w:jc w:val="both"/>
        <w:rPr>
          <w:sz w:val="26"/>
          <w:szCs w:val="26"/>
          <w:rtl/>
        </w:rPr>
      </w:pPr>
      <w:r w:rsidRPr="00701547">
        <w:rPr>
          <w:rFonts w:hint="cs"/>
          <w:sz w:val="26"/>
          <w:szCs w:val="26"/>
          <w:rtl/>
        </w:rPr>
        <w:t xml:space="preserve">تقع </w:t>
      </w:r>
      <w:proofErr w:type="spellStart"/>
      <w:r w:rsidRPr="00701547">
        <w:rPr>
          <w:rFonts w:hint="cs"/>
          <w:sz w:val="26"/>
          <w:szCs w:val="26"/>
          <w:rtl/>
        </w:rPr>
        <w:t>الكافتيريا</w:t>
      </w:r>
      <w:proofErr w:type="spellEnd"/>
      <w:r w:rsidRPr="00701547">
        <w:rPr>
          <w:rFonts w:hint="cs"/>
          <w:sz w:val="26"/>
          <w:szCs w:val="26"/>
          <w:rtl/>
        </w:rPr>
        <w:t xml:space="preserve"> على الجهة اليسار من المدخل الرئيسي و التي يجب أن تتوفر </w:t>
      </w:r>
      <w:proofErr w:type="spellStart"/>
      <w:r w:rsidRPr="00701547">
        <w:rPr>
          <w:rFonts w:hint="cs"/>
          <w:sz w:val="26"/>
          <w:szCs w:val="26"/>
          <w:rtl/>
        </w:rPr>
        <w:t>بها</w:t>
      </w:r>
      <w:proofErr w:type="spellEnd"/>
      <w:r w:rsidRPr="00701547">
        <w:rPr>
          <w:rFonts w:hint="cs"/>
          <w:sz w:val="26"/>
          <w:szCs w:val="26"/>
          <w:rtl/>
        </w:rPr>
        <w:t xml:space="preserve"> الاحتياجات و المشروبات و استراحة للموظفين و الجمهور .</w:t>
      </w:r>
    </w:p>
    <w:p w:rsidR="008A2DD7" w:rsidRPr="00701547" w:rsidRDefault="008A2DD7" w:rsidP="008A2DD7">
      <w:pPr>
        <w:jc w:val="both"/>
        <w:rPr>
          <w:sz w:val="26"/>
          <w:szCs w:val="26"/>
          <w:rtl/>
        </w:rPr>
      </w:pPr>
      <w:r w:rsidRPr="00701547">
        <w:rPr>
          <w:rFonts w:hint="cs"/>
          <w:sz w:val="26"/>
          <w:szCs w:val="26"/>
          <w:rtl/>
        </w:rPr>
        <w:t>غرفة مأمور التنفيذ :</w:t>
      </w:r>
    </w:p>
    <w:p w:rsidR="008A2DD7" w:rsidRDefault="008A2DD7" w:rsidP="008A2DD7">
      <w:pPr>
        <w:jc w:val="both"/>
        <w:rPr>
          <w:sz w:val="26"/>
          <w:szCs w:val="26"/>
          <w:rtl/>
        </w:rPr>
      </w:pPr>
      <w:r w:rsidRPr="00701547">
        <w:rPr>
          <w:rFonts w:hint="cs"/>
          <w:sz w:val="26"/>
          <w:szCs w:val="26"/>
          <w:rtl/>
        </w:rPr>
        <w:t>هي غرفة تقع بجانب غرفة المشاهدة , و هي خاصة بالشخص الذي يكون ارتباطه نع الشرطة خارج المحكمة و يقوم بتنفيذ الأوامر و عملية الحجز كحجز الأموال و الرواتب و هو يقوم بتطبيق قرارات المحكمة .</w:t>
      </w:r>
    </w:p>
    <w:p w:rsidR="008A2DD7" w:rsidRPr="00701547" w:rsidRDefault="008A2DD7" w:rsidP="008A2DD7">
      <w:pPr>
        <w:jc w:val="both"/>
        <w:rPr>
          <w:sz w:val="26"/>
          <w:szCs w:val="26"/>
          <w:rtl/>
        </w:rPr>
      </w:pPr>
      <w:r w:rsidRPr="00701547">
        <w:rPr>
          <w:rFonts w:hint="cs"/>
          <w:sz w:val="26"/>
          <w:szCs w:val="26"/>
          <w:rtl/>
        </w:rPr>
        <w:t xml:space="preserve">غرفة </w:t>
      </w:r>
      <w:proofErr w:type="spellStart"/>
      <w:r w:rsidRPr="00701547">
        <w:rPr>
          <w:rFonts w:hint="cs"/>
          <w:sz w:val="26"/>
          <w:szCs w:val="26"/>
          <w:rtl/>
        </w:rPr>
        <w:t>الهالون</w:t>
      </w:r>
      <w:proofErr w:type="spellEnd"/>
      <w:r w:rsidRPr="00701547">
        <w:rPr>
          <w:rFonts w:hint="cs"/>
          <w:sz w:val="26"/>
          <w:szCs w:val="26"/>
          <w:rtl/>
        </w:rPr>
        <w:t xml:space="preserve"> : </w:t>
      </w:r>
    </w:p>
    <w:p w:rsidR="008A2DD7" w:rsidRDefault="008A2DD7" w:rsidP="008A2DD7">
      <w:pPr>
        <w:jc w:val="both"/>
        <w:rPr>
          <w:sz w:val="26"/>
          <w:szCs w:val="26"/>
          <w:rtl/>
        </w:rPr>
      </w:pPr>
      <w:r w:rsidRPr="00701547">
        <w:rPr>
          <w:rFonts w:hint="cs"/>
          <w:sz w:val="26"/>
          <w:szCs w:val="26"/>
          <w:rtl/>
        </w:rPr>
        <w:t xml:space="preserve">هي عبارة عن غرفة توضع </w:t>
      </w:r>
      <w:proofErr w:type="spellStart"/>
      <w:r w:rsidRPr="00701547">
        <w:rPr>
          <w:rFonts w:hint="cs"/>
          <w:sz w:val="26"/>
          <w:szCs w:val="26"/>
          <w:rtl/>
        </w:rPr>
        <w:t>بها</w:t>
      </w:r>
      <w:proofErr w:type="spellEnd"/>
      <w:r w:rsidRPr="00701547">
        <w:rPr>
          <w:rFonts w:hint="cs"/>
          <w:sz w:val="26"/>
          <w:szCs w:val="26"/>
          <w:rtl/>
        </w:rPr>
        <w:t xml:space="preserve"> الملفات و السجلات المهمة في المحكمة و تكون هذه الغرفة مربوطة مع جرة من الغاز </w:t>
      </w:r>
      <w:proofErr w:type="spellStart"/>
      <w:r w:rsidRPr="00701547">
        <w:rPr>
          <w:rFonts w:hint="cs"/>
          <w:sz w:val="26"/>
          <w:szCs w:val="26"/>
          <w:rtl/>
        </w:rPr>
        <w:t>الهالون</w:t>
      </w:r>
      <w:proofErr w:type="spellEnd"/>
      <w:r w:rsidRPr="00701547">
        <w:rPr>
          <w:rFonts w:hint="cs"/>
          <w:sz w:val="26"/>
          <w:szCs w:val="26"/>
          <w:rtl/>
        </w:rPr>
        <w:t xml:space="preserve"> و يتم تشغيلها أوتوماتيكيا في حالة حصول حريق و تمنع هذه المادة تلف الملفات و الأوراق و تحافظ عليها و لكنها مكلفة جدا  .</w:t>
      </w:r>
    </w:p>
    <w:p w:rsidR="008A2DD7" w:rsidRPr="00701547" w:rsidRDefault="008A2DD7" w:rsidP="008A2DD7">
      <w:pPr>
        <w:rPr>
          <w:sz w:val="26"/>
          <w:szCs w:val="26"/>
          <w:rtl/>
        </w:rPr>
      </w:pPr>
      <w:r w:rsidRPr="00701547">
        <w:rPr>
          <w:rFonts w:hint="cs"/>
          <w:sz w:val="26"/>
          <w:szCs w:val="26"/>
          <w:rtl/>
        </w:rPr>
        <w:t xml:space="preserve">الصالة </w:t>
      </w:r>
      <w:proofErr w:type="gramStart"/>
      <w:r w:rsidRPr="00701547">
        <w:rPr>
          <w:rFonts w:hint="cs"/>
          <w:sz w:val="26"/>
          <w:szCs w:val="26"/>
          <w:rtl/>
        </w:rPr>
        <w:t>الرئيسية :</w:t>
      </w:r>
      <w:proofErr w:type="gramEnd"/>
      <w:r w:rsidRPr="00701547">
        <w:rPr>
          <w:rFonts w:hint="cs"/>
          <w:sz w:val="26"/>
          <w:szCs w:val="26"/>
          <w:rtl/>
        </w:rPr>
        <w:t xml:space="preserve"> </w:t>
      </w:r>
    </w:p>
    <w:p w:rsidR="008A2DD7" w:rsidRDefault="008A2DD7" w:rsidP="008A2DD7">
      <w:pPr>
        <w:rPr>
          <w:sz w:val="26"/>
          <w:szCs w:val="26"/>
          <w:rtl/>
        </w:rPr>
      </w:pPr>
      <w:r w:rsidRPr="00701547">
        <w:rPr>
          <w:rFonts w:hint="cs"/>
          <w:sz w:val="26"/>
          <w:szCs w:val="26"/>
          <w:rtl/>
        </w:rPr>
        <w:t>تحتوي على مسطحات كافية للأمن و لوحة خدمات المعلومات و متصلة بجميع عناصر المبنى رأسيا و أفقيا و بطريقة مباشرة .</w:t>
      </w:r>
    </w:p>
    <w:p w:rsidR="008A2DD7" w:rsidRPr="000B4C6C" w:rsidRDefault="008A2DD7" w:rsidP="008A2DD7">
      <w:pPr>
        <w:jc w:val="both"/>
        <w:rPr>
          <w:sz w:val="26"/>
          <w:szCs w:val="26"/>
          <w:rtl/>
        </w:rPr>
      </w:pPr>
      <w:r w:rsidRPr="00701547">
        <w:rPr>
          <w:rFonts w:hint="cs"/>
          <w:sz w:val="26"/>
          <w:szCs w:val="26"/>
          <w:rtl/>
        </w:rPr>
        <w:t xml:space="preserve">غرفة التحكم : هي عبارة غرفة تتحكم بجميع العمليات و الحركات التي يقوم </w:t>
      </w:r>
      <w:proofErr w:type="spellStart"/>
      <w:r w:rsidRPr="00701547">
        <w:rPr>
          <w:rFonts w:hint="cs"/>
          <w:sz w:val="26"/>
          <w:szCs w:val="26"/>
          <w:rtl/>
        </w:rPr>
        <w:t>بها</w:t>
      </w:r>
      <w:proofErr w:type="spellEnd"/>
      <w:r w:rsidRPr="00701547">
        <w:rPr>
          <w:rFonts w:hint="cs"/>
          <w:sz w:val="26"/>
          <w:szCs w:val="26"/>
          <w:rtl/>
        </w:rPr>
        <w:t xml:space="preserve"> الموظفون خلال العمل و يكون الكمبيوتر بتخزينها بحث تتوفر الخصوصية بهذه الغرفة لمسئول الغرفة</w:t>
      </w:r>
      <w:r>
        <w:rPr>
          <w:rFonts w:hint="cs"/>
          <w:sz w:val="26"/>
          <w:szCs w:val="26"/>
          <w:rtl/>
        </w:rPr>
        <w:t xml:space="preserve"> </w:t>
      </w:r>
      <w:r w:rsidRPr="00701547">
        <w:rPr>
          <w:rFonts w:hint="cs"/>
          <w:sz w:val="26"/>
          <w:szCs w:val="26"/>
          <w:rtl/>
        </w:rPr>
        <w:t>فقط لاحتوائها على ثلاث كمبيوترات و أجهزة تحكم و تكون هذه الغرفة مزودة بنظام التكييف المركزي للمحافظة على درجة حرارة الغرفة .</w:t>
      </w:r>
    </w:p>
    <w:p w:rsidR="008A2DD7" w:rsidRPr="00701547" w:rsidRDefault="008A2DD7" w:rsidP="008A2DD7">
      <w:pPr>
        <w:jc w:val="both"/>
        <w:rPr>
          <w:sz w:val="26"/>
          <w:szCs w:val="26"/>
          <w:rtl/>
        </w:rPr>
      </w:pPr>
      <w:r w:rsidRPr="00701547">
        <w:rPr>
          <w:rFonts w:hint="cs"/>
          <w:sz w:val="26"/>
          <w:szCs w:val="26"/>
          <w:rtl/>
        </w:rPr>
        <w:t>غرفة كاتب العدل :</w:t>
      </w:r>
    </w:p>
    <w:p w:rsidR="008A2DD7" w:rsidRPr="00701547" w:rsidRDefault="008A2DD7" w:rsidP="008A2DD7">
      <w:pPr>
        <w:jc w:val="both"/>
        <w:rPr>
          <w:sz w:val="26"/>
          <w:szCs w:val="26"/>
          <w:rtl/>
        </w:rPr>
      </w:pPr>
      <w:r w:rsidRPr="00701547">
        <w:rPr>
          <w:rFonts w:hint="cs"/>
          <w:sz w:val="26"/>
          <w:szCs w:val="26"/>
          <w:rtl/>
        </w:rPr>
        <w:t>تقع بجانب أرشيف العدل و يوجد لها مدخل و مخرج منفصلان و تحتوي على غرفتي انتظار و تحتاج هذه الغرفة للسرية و الهدوء في نفس الوقت لما لها من الأهمية لأن كاتب العدل يقوم بتسجيل و بيع و شراء الأراضي ( حيث أن المشتري و البائع ما يحتاج إلى السرية في مثل هذه العمليات ) فلذلك صممت لها غرفتا انتظار .</w:t>
      </w:r>
    </w:p>
    <w:p w:rsidR="008A2DD7" w:rsidRDefault="008A2DD7" w:rsidP="008A2DD7">
      <w:pPr>
        <w:pStyle w:val="a3"/>
        <w:rPr>
          <w:sz w:val="26"/>
          <w:szCs w:val="26"/>
          <w:rtl/>
        </w:rPr>
      </w:pPr>
    </w:p>
    <w:p w:rsidR="008A2DD7" w:rsidRDefault="008A2DD7" w:rsidP="008A2DD7">
      <w:pPr>
        <w:rPr>
          <w:sz w:val="26"/>
          <w:szCs w:val="26"/>
          <w:rtl/>
        </w:rPr>
      </w:pPr>
    </w:p>
    <w:p w:rsidR="008A2DD7" w:rsidRPr="00701547" w:rsidRDefault="008A2DD7" w:rsidP="008A2DD7">
      <w:pPr>
        <w:jc w:val="both"/>
        <w:rPr>
          <w:sz w:val="26"/>
          <w:szCs w:val="26"/>
          <w:rtl/>
        </w:rPr>
      </w:pPr>
      <w:r w:rsidRPr="00701547">
        <w:rPr>
          <w:rFonts w:hint="cs"/>
          <w:sz w:val="26"/>
          <w:szCs w:val="26"/>
          <w:rtl/>
        </w:rPr>
        <w:t xml:space="preserve">الصندوق و </w:t>
      </w:r>
      <w:proofErr w:type="gramStart"/>
      <w:r w:rsidRPr="00701547">
        <w:rPr>
          <w:rFonts w:hint="cs"/>
          <w:sz w:val="26"/>
          <w:szCs w:val="26"/>
          <w:rtl/>
        </w:rPr>
        <w:t>المحضرين :</w:t>
      </w:r>
      <w:proofErr w:type="gramEnd"/>
    </w:p>
    <w:p w:rsidR="008A2DD7" w:rsidRPr="00701547" w:rsidRDefault="008A2DD7" w:rsidP="008A2DD7">
      <w:pPr>
        <w:jc w:val="both"/>
        <w:rPr>
          <w:sz w:val="26"/>
          <w:szCs w:val="26"/>
          <w:rtl/>
        </w:rPr>
      </w:pPr>
      <w:r w:rsidRPr="00701547">
        <w:rPr>
          <w:rFonts w:hint="cs"/>
          <w:sz w:val="26"/>
          <w:szCs w:val="26"/>
          <w:rtl/>
        </w:rPr>
        <w:lastRenderedPageBreak/>
        <w:t xml:space="preserve">هي عبارة عن غرفة تقع بجانب </w:t>
      </w:r>
      <w:proofErr w:type="spellStart"/>
      <w:r w:rsidRPr="00701547">
        <w:rPr>
          <w:rFonts w:hint="cs"/>
          <w:sz w:val="26"/>
          <w:szCs w:val="26"/>
          <w:rtl/>
        </w:rPr>
        <w:t>الكافتيريا</w:t>
      </w:r>
      <w:proofErr w:type="spellEnd"/>
      <w:r w:rsidRPr="00701547">
        <w:rPr>
          <w:rFonts w:hint="cs"/>
          <w:sz w:val="26"/>
          <w:szCs w:val="26"/>
          <w:rtl/>
        </w:rPr>
        <w:t xml:space="preserve"> و مطلة على الصالة الرئيسية و يقوم المحضر بتبليغ أشخاص خارج المحكمة ( يقوم بتنفيذ قرارات القاضي و هنالك مشكلة أن المحضر و الصندوق في نفس الغرفة لأن الصندوق يجب أن يكون في غرفة خاصة </w:t>
      </w:r>
      <w:proofErr w:type="spellStart"/>
      <w:r w:rsidRPr="00701547">
        <w:rPr>
          <w:rFonts w:hint="cs"/>
          <w:sz w:val="26"/>
          <w:szCs w:val="26"/>
          <w:rtl/>
        </w:rPr>
        <w:t>به</w:t>
      </w:r>
      <w:proofErr w:type="spellEnd"/>
      <w:r w:rsidRPr="00701547">
        <w:rPr>
          <w:rFonts w:hint="cs"/>
          <w:sz w:val="26"/>
          <w:szCs w:val="26"/>
          <w:rtl/>
        </w:rPr>
        <w:t xml:space="preserve"> لأنه يدخل عليه أموال كثيرة و يحتاج إلى أمان أكثر )</w:t>
      </w:r>
    </w:p>
    <w:p w:rsidR="008A2DD7" w:rsidRDefault="008A2DD7" w:rsidP="008A2DD7">
      <w:pPr>
        <w:jc w:val="both"/>
        <w:rPr>
          <w:sz w:val="26"/>
          <w:szCs w:val="26"/>
          <w:rtl/>
        </w:rPr>
      </w:pPr>
    </w:p>
    <w:p w:rsidR="008A2DD7" w:rsidRPr="00701547" w:rsidRDefault="008A2DD7" w:rsidP="008A2DD7">
      <w:pPr>
        <w:jc w:val="both"/>
        <w:rPr>
          <w:sz w:val="26"/>
          <w:szCs w:val="26"/>
          <w:rtl/>
        </w:rPr>
      </w:pPr>
      <w:r w:rsidRPr="00701547">
        <w:rPr>
          <w:rFonts w:hint="cs"/>
          <w:sz w:val="26"/>
          <w:szCs w:val="26"/>
          <w:rtl/>
        </w:rPr>
        <w:t>غرفة أرشيف العدل :</w:t>
      </w:r>
    </w:p>
    <w:p w:rsidR="008A2DD7" w:rsidRDefault="008A2DD7" w:rsidP="008A2DD7">
      <w:pPr>
        <w:jc w:val="both"/>
        <w:rPr>
          <w:sz w:val="26"/>
          <w:szCs w:val="26"/>
          <w:rtl/>
        </w:rPr>
      </w:pPr>
      <w:r w:rsidRPr="00701547">
        <w:rPr>
          <w:rFonts w:hint="cs"/>
          <w:sz w:val="26"/>
          <w:szCs w:val="26"/>
          <w:rtl/>
        </w:rPr>
        <w:t xml:space="preserve">تقع بجانب غرفة كاتب العدل و هي الغرفة التي يوجد </w:t>
      </w:r>
      <w:proofErr w:type="spellStart"/>
      <w:r w:rsidRPr="00701547">
        <w:rPr>
          <w:rFonts w:hint="cs"/>
          <w:sz w:val="26"/>
          <w:szCs w:val="26"/>
          <w:rtl/>
        </w:rPr>
        <w:t>بها</w:t>
      </w:r>
      <w:proofErr w:type="spellEnd"/>
      <w:r w:rsidRPr="00701547">
        <w:rPr>
          <w:rFonts w:hint="cs"/>
          <w:sz w:val="26"/>
          <w:szCs w:val="26"/>
          <w:rtl/>
        </w:rPr>
        <w:t xml:space="preserve"> جميع الملفات الخاصة لكاتب العدل</w:t>
      </w:r>
    </w:p>
    <w:p w:rsidR="008A2DD7" w:rsidRPr="00701547" w:rsidRDefault="008A2DD7" w:rsidP="008A2DD7">
      <w:pPr>
        <w:jc w:val="both"/>
        <w:rPr>
          <w:sz w:val="26"/>
          <w:szCs w:val="26"/>
          <w:rtl/>
        </w:rPr>
      </w:pPr>
      <w:proofErr w:type="spellStart"/>
      <w:r w:rsidRPr="00701547">
        <w:rPr>
          <w:rFonts w:hint="cs"/>
          <w:sz w:val="26"/>
          <w:szCs w:val="26"/>
          <w:rtl/>
        </w:rPr>
        <w:t>الكراج</w:t>
      </w:r>
      <w:proofErr w:type="spellEnd"/>
      <w:r w:rsidRPr="00701547">
        <w:rPr>
          <w:rFonts w:hint="cs"/>
          <w:sz w:val="26"/>
          <w:szCs w:val="26"/>
          <w:rtl/>
        </w:rPr>
        <w:t xml:space="preserve"> :</w:t>
      </w:r>
    </w:p>
    <w:p w:rsidR="008A2DD7" w:rsidRPr="00701547" w:rsidRDefault="008A2DD7" w:rsidP="008A2DD7">
      <w:pPr>
        <w:jc w:val="both"/>
        <w:rPr>
          <w:sz w:val="26"/>
          <w:szCs w:val="26"/>
          <w:rtl/>
        </w:rPr>
      </w:pPr>
      <w:r w:rsidRPr="00701547">
        <w:rPr>
          <w:rFonts w:hint="cs"/>
          <w:sz w:val="26"/>
          <w:szCs w:val="26"/>
          <w:rtl/>
        </w:rPr>
        <w:t>يقع بجانب غرفة الشرطة و يتم إحضار المتهمين  بسيارة الشرطة و إغلاق الباب خلفهم للأمان و اقتيادهم إلى النظارات  أو إلى الطوابق العليا على درج خاص يؤدي إلى المحكمة أو القضاة .</w:t>
      </w:r>
    </w:p>
    <w:p w:rsidR="008A2DD7" w:rsidRPr="00701547" w:rsidRDefault="008A2DD7" w:rsidP="008A2DD7">
      <w:pPr>
        <w:jc w:val="both"/>
        <w:rPr>
          <w:sz w:val="26"/>
          <w:szCs w:val="26"/>
          <w:rtl/>
        </w:rPr>
      </w:pPr>
      <w:r w:rsidRPr="00701547">
        <w:rPr>
          <w:rFonts w:hint="cs"/>
          <w:sz w:val="26"/>
          <w:szCs w:val="26"/>
          <w:rtl/>
        </w:rPr>
        <w:t xml:space="preserve">غرفة النظارات : </w:t>
      </w:r>
    </w:p>
    <w:p w:rsidR="008A2DD7" w:rsidRPr="00701547" w:rsidRDefault="008A2DD7" w:rsidP="008A2DD7">
      <w:pPr>
        <w:jc w:val="both"/>
        <w:rPr>
          <w:sz w:val="26"/>
          <w:szCs w:val="26"/>
          <w:rtl/>
        </w:rPr>
      </w:pPr>
      <w:r w:rsidRPr="00701547">
        <w:rPr>
          <w:rFonts w:hint="cs"/>
          <w:sz w:val="26"/>
          <w:szCs w:val="26"/>
          <w:rtl/>
        </w:rPr>
        <w:t xml:space="preserve">هي عبارة عن غرفة يتم </w:t>
      </w:r>
      <w:proofErr w:type="spellStart"/>
      <w:r w:rsidRPr="00701547">
        <w:rPr>
          <w:rFonts w:hint="cs"/>
          <w:sz w:val="26"/>
          <w:szCs w:val="26"/>
          <w:rtl/>
        </w:rPr>
        <w:t>بها</w:t>
      </w:r>
      <w:proofErr w:type="spellEnd"/>
      <w:r w:rsidRPr="00701547">
        <w:rPr>
          <w:rFonts w:hint="cs"/>
          <w:sz w:val="26"/>
          <w:szCs w:val="26"/>
          <w:rtl/>
        </w:rPr>
        <w:t xml:space="preserve"> إيقاف المتهمين و حجزهم و تكون عليها حراسة خاصة و تقع بجانب غرفة الأمن .</w:t>
      </w:r>
    </w:p>
    <w:p w:rsidR="008A2DD7" w:rsidRPr="00701547" w:rsidRDefault="008A2DD7" w:rsidP="008A2DD7">
      <w:pPr>
        <w:jc w:val="both"/>
        <w:rPr>
          <w:sz w:val="26"/>
          <w:szCs w:val="26"/>
          <w:rtl/>
        </w:rPr>
      </w:pPr>
      <w:r w:rsidRPr="00701547">
        <w:rPr>
          <w:rFonts w:hint="cs"/>
          <w:sz w:val="26"/>
          <w:szCs w:val="26"/>
          <w:rtl/>
        </w:rPr>
        <w:t xml:space="preserve">غرفة </w:t>
      </w:r>
      <w:proofErr w:type="gramStart"/>
      <w:r w:rsidRPr="00701547">
        <w:rPr>
          <w:rFonts w:hint="cs"/>
          <w:sz w:val="26"/>
          <w:szCs w:val="26"/>
          <w:rtl/>
        </w:rPr>
        <w:t>الاستعلامات :</w:t>
      </w:r>
      <w:proofErr w:type="gramEnd"/>
    </w:p>
    <w:p w:rsidR="008A2DD7" w:rsidRPr="00701547" w:rsidRDefault="008A2DD7" w:rsidP="008A2DD7">
      <w:pPr>
        <w:jc w:val="both"/>
        <w:rPr>
          <w:sz w:val="26"/>
          <w:szCs w:val="26"/>
          <w:rtl/>
        </w:rPr>
      </w:pPr>
      <w:r w:rsidRPr="00701547">
        <w:rPr>
          <w:rFonts w:hint="cs"/>
          <w:sz w:val="26"/>
          <w:szCs w:val="26"/>
          <w:rtl/>
        </w:rPr>
        <w:t>هي عبارة عن غرفة تقع بالجانب الأيمن من المدخل الرئيسي و مطلة على الصالة الرئيسية ليتم وصول الجمهور إليها بسهولة .</w:t>
      </w:r>
    </w:p>
    <w:p w:rsidR="008A2DD7" w:rsidRPr="00701547" w:rsidRDefault="008A2DD7" w:rsidP="008A2DD7">
      <w:pPr>
        <w:jc w:val="both"/>
        <w:rPr>
          <w:sz w:val="26"/>
          <w:szCs w:val="26"/>
          <w:rtl/>
        </w:rPr>
      </w:pPr>
      <w:proofErr w:type="gramStart"/>
      <w:r w:rsidRPr="00701547">
        <w:rPr>
          <w:rFonts w:hint="cs"/>
          <w:sz w:val="26"/>
          <w:szCs w:val="26"/>
          <w:rtl/>
        </w:rPr>
        <w:t>النيابة :</w:t>
      </w:r>
      <w:proofErr w:type="gramEnd"/>
    </w:p>
    <w:p w:rsidR="008A2DD7" w:rsidRPr="00701547" w:rsidRDefault="008A2DD7" w:rsidP="008A2DD7">
      <w:pPr>
        <w:jc w:val="both"/>
        <w:rPr>
          <w:sz w:val="26"/>
          <w:szCs w:val="26"/>
          <w:rtl/>
        </w:rPr>
      </w:pPr>
      <w:r w:rsidRPr="00701547">
        <w:rPr>
          <w:rFonts w:hint="cs"/>
          <w:sz w:val="26"/>
          <w:szCs w:val="26"/>
          <w:rtl/>
        </w:rPr>
        <w:t xml:space="preserve">يتم من خلالها احتجاز الموقوفين و التحقيق مع من تتطلب الحاجة التحقيق </w:t>
      </w:r>
      <w:proofErr w:type="gramStart"/>
      <w:r w:rsidRPr="00701547">
        <w:rPr>
          <w:rFonts w:hint="cs"/>
          <w:sz w:val="26"/>
          <w:szCs w:val="26"/>
          <w:rtl/>
        </w:rPr>
        <w:t>معهم ,</w:t>
      </w:r>
      <w:proofErr w:type="gramEnd"/>
      <w:r w:rsidRPr="00701547">
        <w:rPr>
          <w:rFonts w:hint="cs"/>
          <w:sz w:val="26"/>
          <w:szCs w:val="26"/>
          <w:rtl/>
        </w:rPr>
        <w:t xml:space="preserve"> و يمكن من خلالها اعتقال من تأمر المحكمة باعتقالهم , و هي على اتصال مباشر مع المحكمة و تعمل كحلقة وصل بين المحكمة و الأجهزة الأمنية الأخرى .</w:t>
      </w:r>
    </w:p>
    <w:p w:rsidR="008A2DD7" w:rsidRPr="00701547" w:rsidRDefault="008A2DD7" w:rsidP="008A2DD7">
      <w:pPr>
        <w:jc w:val="both"/>
        <w:rPr>
          <w:sz w:val="26"/>
          <w:szCs w:val="26"/>
          <w:rtl/>
        </w:rPr>
      </w:pPr>
      <w:r w:rsidRPr="00701547">
        <w:rPr>
          <w:rFonts w:hint="cs"/>
          <w:sz w:val="26"/>
          <w:szCs w:val="26"/>
          <w:rtl/>
        </w:rPr>
        <w:t>غرفة قلم النيابة :</w:t>
      </w:r>
    </w:p>
    <w:p w:rsidR="008A2DD7" w:rsidRDefault="008A2DD7" w:rsidP="008A2DD7">
      <w:pPr>
        <w:jc w:val="both"/>
        <w:rPr>
          <w:sz w:val="26"/>
          <w:szCs w:val="26"/>
          <w:rtl/>
        </w:rPr>
      </w:pPr>
      <w:r w:rsidRPr="00701547">
        <w:rPr>
          <w:rFonts w:hint="cs"/>
          <w:sz w:val="26"/>
          <w:szCs w:val="26"/>
          <w:rtl/>
        </w:rPr>
        <w:t xml:space="preserve">هي تلك الغرفة التي تحتوي على جميع الملفات للأشخاص الموقوفين لدى النيابة أو المحكمة و التي تحتوي أيضا على استجوابات من استجوبتهم النيابة العامة أثناء تواجدهم </w:t>
      </w:r>
      <w:proofErr w:type="gramStart"/>
      <w:r w:rsidRPr="00701547">
        <w:rPr>
          <w:rFonts w:hint="cs"/>
          <w:sz w:val="26"/>
          <w:szCs w:val="26"/>
          <w:rtl/>
        </w:rPr>
        <w:t>لديها .</w:t>
      </w:r>
      <w:proofErr w:type="gramEnd"/>
    </w:p>
    <w:p w:rsidR="008A2DD7" w:rsidRPr="00701547" w:rsidRDefault="008A2DD7" w:rsidP="008A2DD7">
      <w:pPr>
        <w:jc w:val="both"/>
        <w:rPr>
          <w:sz w:val="26"/>
          <w:szCs w:val="26"/>
          <w:rtl/>
        </w:rPr>
      </w:pPr>
      <w:r w:rsidRPr="00701547">
        <w:rPr>
          <w:rFonts w:hint="cs"/>
          <w:sz w:val="26"/>
          <w:szCs w:val="26"/>
          <w:rtl/>
        </w:rPr>
        <w:t>مخرج الطوارئ :</w:t>
      </w:r>
    </w:p>
    <w:p w:rsidR="008A2DD7" w:rsidRPr="00701547" w:rsidRDefault="008A2DD7" w:rsidP="008A2DD7">
      <w:pPr>
        <w:jc w:val="both"/>
        <w:rPr>
          <w:sz w:val="26"/>
          <w:szCs w:val="26"/>
          <w:rtl/>
        </w:rPr>
      </w:pPr>
      <w:r w:rsidRPr="00701547">
        <w:rPr>
          <w:rFonts w:hint="cs"/>
          <w:sz w:val="26"/>
          <w:szCs w:val="26"/>
          <w:rtl/>
        </w:rPr>
        <w:t>هو عبارة عن مخرج يؤدي إلى الساحات الخارجية للمبنى و يستخدم في حالات الهروب و الطوارئ (في حالة حدوث حريق أو زلزال أو ما شابه )</w:t>
      </w:r>
    </w:p>
    <w:p w:rsidR="008A2DD7" w:rsidRDefault="008A2DD7" w:rsidP="008A2DD7">
      <w:pPr>
        <w:rPr>
          <w:rFonts w:hint="cs"/>
          <w:sz w:val="26"/>
          <w:szCs w:val="26"/>
          <w:rtl/>
        </w:rPr>
      </w:pPr>
    </w:p>
    <w:p w:rsidR="008A2DD7" w:rsidRDefault="008A2DD7" w:rsidP="008A2DD7">
      <w:pPr>
        <w:rPr>
          <w:rFonts w:hint="cs"/>
          <w:sz w:val="26"/>
          <w:szCs w:val="26"/>
          <w:rtl/>
        </w:rPr>
      </w:pPr>
    </w:p>
    <w:p w:rsidR="008A2DD7" w:rsidRPr="00D6566D" w:rsidRDefault="008A2DD7" w:rsidP="008A2DD7">
      <w:pPr>
        <w:rPr>
          <w:sz w:val="26"/>
          <w:szCs w:val="26"/>
          <w:rtl/>
        </w:rPr>
      </w:pPr>
    </w:p>
    <w:p w:rsidR="008A2DD7" w:rsidRDefault="008A2DD7" w:rsidP="008A2DD7">
      <w:pPr>
        <w:rPr>
          <w:sz w:val="26"/>
          <w:szCs w:val="26"/>
          <w:rtl/>
        </w:rPr>
      </w:pPr>
      <w:r>
        <w:rPr>
          <w:rFonts w:hint="cs"/>
          <w:b/>
          <w:bCs/>
          <w:sz w:val="24"/>
          <w:szCs w:val="24"/>
          <w:rtl/>
        </w:rPr>
        <w:lastRenderedPageBreak/>
        <w:t>2</w:t>
      </w:r>
      <w:r w:rsidRPr="00701547">
        <w:rPr>
          <w:rFonts w:hint="cs"/>
          <w:b/>
          <w:bCs/>
          <w:sz w:val="24"/>
          <w:szCs w:val="24"/>
          <w:rtl/>
        </w:rPr>
        <w:t xml:space="preserve">. </w:t>
      </w:r>
      <w:r>
        <w:rPr>
          <w:rFonts w:hint="cs"/>
          <w:b/>
          <w:bCs/>
          <w:sz w:val="24"/>
          <w:szCs w:val="24"/>
          <w:rtl/>
        </w:rPr>
        <w:t xml:space="preserve">  </w:t>
      </w:r>
      <w:r w:rsidRPr="00701547">
        <w:rPr>
          <w:rFonts w:hint="cs"/>
          <w:b/>
          <w:bCs/>
          <w:sz w:val="24"/>
          <w:szCs w:val="24"/>
          <w:rtl/>
        </w:rPr>
        <w:t>عناصر الطابق الأول</w:t>
      </w:r>
      <w:r>
        <w:rPr>
          <w:rFonts w:hint="cs"/>
          <w:b/>
          <w:bCs/>
          <w:sz w:val="24"/>
          <w:szCs w:val="24"/>
          <w:rtl/>
        </w:rPr>
        <w:t xml:space="preserve"> </w:t>
      </w:r>
      <w:r w:rsidRPr="00701547">
        <w:rPr>
          <w:rFonts w:hint="cs"/>
          <w:b/>
          <w:bCs/>
          <w:sz w:val="24"/>
          <w:szCs w:val="24"/>
          <w:rtl/>
        </w:rPr>
        <w:t xml:space="preserve"> :</w:t>
      </w:r>
    </w:p>
    <w:p w:rsidR="008A2DD7" w:rsidRPr="00701547" w:rsidRDefault="008A2DD7" w:rsidP="008A2DD7">
      <w:pPr>
        <w:rPr>
          <w:sz w:val="26"/>
          <w:szCs w:val="26"/>
          <w:rtl/>
        </w:rPr>
      </w:pPr>
    </w:p>
    <w:p w:rsidR="008A2DD7" w:rsidRDefault="008A2DD7" w:rsidP="008A2DD7">
      <w:pPr>
        <w:pStyle w:val="a3"/>
        <w:rPr>
          <w:sz w:val="26"/>
          <w:szCs w:val="26"/>
          <w:rtl/>
        </w:rPr>
      </w:pPr>
      <w:r>
        <w:rPr>
          <w:rFonts w:hint="cs"/>
          <w:sz w:val="26"/>
          <w:szCs w:val="26"/>
          <w:rtl/>
        </w:rPr>
        <w:t>إن هذا الطابق يحتوي على محكمة صلح و تتضمن ما يلي :</w:t>
      </w:r>
    </w:p>
    <w:p w:rsidR="008A2DD7" w:rsidRDefault="008A2DD7" w:rsidP="008A2DD7">
      <w:pPr>
        <w:pStyle w:val="a3"/>
        <w:numPr>
          <w:ilvl w:val="0"/>
          <w:numId w:val="2"/>
        </w:numPr>
        <w:rPr>
          <w:sz w:val="26"/>
          <w:szCs w:val="26"/>
        </w:rPr>
      </w:pPr>
      <w:r>
        <w:rPr>
          <w:rFonts w:hint="cs"/>
          <w:sz w:val="26"/>
          <w:szCs w:val="26"/>
          <w:rtl/>
        </w:rPr>
        <w:t>قلم الصلح .</w:t>
      </w:r>
    </w:p>
    <w:p w:rsidR="008A2DD7" w:rsidRDefault="008A2DD7" w:rsidP="008A2DD7">
      <w:pPr>
        <w:pStyle w:val="a3"/>
        <w:numPr>
          <w:ilvl w:val="0"/>
          <w:numId w:val="2"/>
        </w:numPr>
        <w:rPr>
          <w:sz w:val="26"/>
          <w:szCs w:val="26"/>
        </w:rPr>
      </w:pPr>
      <w:r>
        <w:rPr>
          <w:rFonts w:hint="cs"/>
          <w:sz w:val="26"/>
          <w:szCs w:val="26"/>
          <w:rtl/>
        </w:rPr>
        <w:t>قاعات المحكمة .</w:t>
      </w:r>
    </w:p>
    <w:p w:rsidR="008A2DD7" w:rsidRDefault="008A2DD7" w:rsidP="008A2DD7">
      <w:pPr>
        <w:pStyle w:val="a3"/>
        <w:numPr>
          <w:ilvl w:val="0"/>
          <w:numId w:val="2"/>
        </w:numPr>
        <w:rPr>
          <w:sz w:val="26"/>
          <w:szCs w:val="26"/>
        </w:rPr>
      </w:pPr>
      <w:r>
        <w:rPr>
          <w:rFonts w:hint="cs"/>
          <w:sz w:val="26"/>
          <w:szCs w:val="26"/>
          <w:rtl/>
        </w:rPr>
        <w:t>غرف القضاة .</w:t>
      </w:r>
    </w:p>
    <w:p w:rsidR="008A2DD7" w:rsidRDefault="008A2DD7" w:rsidP="008A2DD7">
      <w:pPr>
        <w:pStyle w:val="a3"/>
        <w:numPr>
          <w:ilvl w:val="0"/>
          <w:numId w:val="2"/>
        </w:numPr>
        <w:rPr>
          <w:sz w:val="26"/>
          <w:szCs w:val="26"/>
        </w:rPr>
      </w:pPr>
      <w:r>
        <w:rPr>
          <w:rFonts w:hint="cs"/>
          <w:sz w:val="26"/>
          <w:szCs w:val="26"/>
          <w:rtl/>
        </w:rPr>
        <w:t xml:space="preserve">غرفة </w:t>
      </w:r>
      <w:proofErr w:type="gramStart"/>
      <w:r>
        <w:rPr>
          <w:rFonts w:hint="cs"/>
          <w:sz w:val="26"/>
          <w:szCs w:val="26"/>
          <w:rtl/>
        </w:rPr>
        <w:t>محاميين .</w:t>
      </w:r>
      <w:proofErr w:type="gramEnd"/>
    </w:p>
    <w:p w:rsidR="008A2DD7" w:rsidRDefault="008A2DD7" w:rsidP="008A2DD7">
      <w:pPr>
        <w:pStyle w:val="a3"/>
        <w:numPr>
          <w:ilvl w:val="0"/>
          <w:numId w:val="2"/>
        </w:numPr>
        <w:rPr>
          <w:sz w:val="26"/>
          <w:szCs w:val="26"/>
        </w:rPr>
      </w:pPr>
      <w:r>
        <w:rPr>
          <w:rFonts w:hint="cs"/>
          <w:sz w:val="26"/>
          <w:szCs w:val="26"/>
          <w:rtl/>
        </w:rPr>
        <w:t>غرفة اجتماعات القضاة بالمحاميين .</w:t>
      </w:r>
    </w:p>
    <w:p w:rsidR="008A2DD7" w:rsidRDefault="008A2DD7" w:rsidP="008A2DD7">
      <w:pPr>
        <w:pStyle w:val="a3"/>
        <w:numPr>
          <w:ilvl w:val="0"/>
          <w:numId w:val="2"/>
        </w:numPr>
        <w:rPr>
          <w:sz w:val="26"/>
          <w:szCs w:val="26"/>
        </w:rPr>
      </w:pPr>
      <w:r>
        <w:rPr>
          <w:rFonts w:hint="cs"/>
          <w:sz w:val="26"/>
          <w:szCs w:val="26"/>
          <w:rtl/>
        </w:rPr>
        <w:t xml:space="preserve">غرفة </w:t>
      </w:r>
      <w:proofErr w:type="gramStart"/>
      <w:r>
        <w:rPr>
          <w:rFonts w:hint="cs"/>
          <w:sz w:val="26"/>
          <w:szCs w:val="26"/>
          <w:rtl/>
        </w:rPr>
        <w:t>إدارية .</w:t>
      </w:r>
      <w:proofErr w:type="gramEnd"/>
    </w:p>
    <w:p w:rsidR="008A2DD7" w:rsidRDefault="008A2DD7" w:rsidP="008A2DD7">
      <w:pPr>
        <w:pStyle w:val="a3"/>
        <w:numPr>
          <w:ilvl w:val="0"/>
          <w:numId w:val="2"/>
        </w:numPr>
        <w:rPr>
          <w:sz w:val="26"/>
          <w:szCs w:val="26"/>
        </w:rPr>
      </w:pPr>
      <w:proofErr w:type="gramStart"/>
      <w:r>
        <w:rPr>
          <w:rFonts w:hint="cs"/>
          <w:sz w:val="26"/>
          <w:szCs w:val="26"/>
          <w:rtl/>
        </w:rPr>
        <w:t>غرفة</w:t>
      </w:r>
      <w:proofErr w:type="gramEnd"/>
      <w:r>
        <w:rPr>
          <w:rFonts w:hint="cs"/>
          <w:sz w:val="26"/>
          <w:szCs w:val="26"/>
          <w:rtl/>
        </w:rPr>
        <w:t xml:space="preserve"> كهرباء.</w:t>
      </w:r>
    </w:p>
    <w:p w:rsidR="008A2DD7" w:rsidRDefault="008A2DD7" w:rsidP="008A2DD7">
      <w:pPr>
        <w:pStyle w:val="a3"/>
        <w:numPr>
          <w:ilvl w:val="0"/>
          <w:numId w:val="2"/>
        </w:numPr>
        <w:rPr>
          <w:sz w:val="26"/>
          <w:szCs w:val="26"/>
        </w:rPr>
      </w:pPr>
      <w:proofErr w:type="gramStart"/>
      <w:r>
        <w:rPr>
          <w:rFonts w:hint="cs"/>
          <w:sz w:val="26"/>
          <w:szCs w:val="26"/>
          <w:rtl/>
        </w:rPr>
        <w:t>حمامات .</w:t>
      </w:r>
      <w:proofErr w:type="gramEnd"/>
    </w:p>
    <w:p w:rsidR="008A2DD7" w:rsidRDefault="008A2DD7" w:rsidP="008A2DD7">
      <w:pPr>
        <w:pStyle w:val="a3"/>
        <w:numPr>
          <w:ilvl w:val="0"/>
          <w:numId w:val="2"/>
        </w:numPr>
        <w:rPr>
          <w:sz w:val="26"/>
          <w:szCs w:val="26"/>
        </w:rPr>
      </w:pPr>
      <w:proofErr w:type="gramStart"/>
      <w:r>
        <w:rPr>
          <w:rFonts w:hint="cs"/>
          <w:sz w:val="26"/>
          <w:szCs w:val="26"/>
          <w:rtl/>
        </w:rPr>
        <w:t>المصاعد .</w:t>
      </w:r>
      <w:proofErr w:type="gramEnd"/>
    </w:p>
    <w:p w:rsidR="008A2DD7" w:rsidRDefault="008A2DD7" w:rsidP="008A2DD7">
      <w:pPr>
        <w:pStyle w:val="a3"/>
        <w:numPr>
          <w:ilvl w:val="0"/>
          <w:numId w:val="2"/>
        </w:numPr>
        <w:rPr>
          <w:sz w:val="26"/>
          <w:szCs w:val="26"/>
        </w:rPr>
      </w:pPr>
      <w:r>
        <w:rPr>
          <w:rFonts w:hint="cs"/>
          <w:sz w:val="26"/>
          <w:szCs w:val="26"/>
          <w:rtl/>
        </w:rPr>
        <w:t xml:space="preserve">غرفة </w:t>
      </w:r>
      <w:proofErr w:type="gramStart"/>
      <w:r>
        <w:rPr>
          <w:rFonts w:hint="cs"/>
          <w:sz w:val="26"/>
          <w:szCs w:val="26"/>
          <w:rtl/>
        </w:rPr>
        <w:t>شهود .</w:t>
      </w:r>
      <w:proofErr w:type="gramEnd"/>
    </w:p>
    <w:p w:rsidR="008A2DD7" w:rsidRDefault="008A2DD7" w:rsidP="008A2DD7">
      <w:pPr>
        <w:pStyle w:val="a3"/>
        <w:numPr>
          <w:ilvl w:val="0"/>
          <w:numId w:val="2"/>
        </w:numPr>
        <w:rPr>
          <w:sz w:val="26"/>
          <w:szCs w:val="26"/>
        </w:rPr>
      </w:pPr>
      <w:r>
        <w:rPr>
          <w:rFonts w:hint="cs"/>
          <w:sz w:val="26"/>
          <w:szCs w:val="26"/>
          <w:rtl/>
        </w:rPr>
        <w:t xml:space="preserve">غرفة </w:t>
      </w:r>
      <w:proofErr w:type="gramStart"/>
      <w:r>
        <w:rPr>
          <w:rFonts w:hint="cs"/>
          <w:sz w:val="26"/>
          <w:szCs w:val="26"/>
          <w:rtl/>
        </w:rPr>
        <w:t>سكرتارية .</w:t>
      </w:r>
      <w:proofErr w:type="gramEnd"/>
    </w:p>
    <w:p w:rsidR="008A2DD7" w:rsidRDefault="008A2DD7" w:rsidP="008A2DD7">
      <w:pPr>
        <w:pStyle w:val="a3"/>
        <w:numPr>
          <w:ilvl w:val="0"/>
          <w:numId w:val="2"/>
        </w:numPr>
        <w:rPr>
          <w:sz w:val="26"/>
          <w:szCs w:val="26"/>
        </w:rPr>
      </w:pPr>
      <w:r>
        <w:rPr>
          <w:rFonts w:hint="cs"/>
          <w:sz w:val="26"/>
          <w:szCs w:val="26"/>
          <w:rtl/>
        </w:rPr>
        <w:t xml:space="preserve"> قاعة انتظار </w:t>
      </w:r>
      <w:proofErr w:type="gramStart"/>
      <w:r>
        <w:rPr>
          <w:rFonts w:hint="cs"/>
          <w:sz w:val="26"/>
          <w:szCs w:val="26"/>
          <w:rtl/>
        </w:rPr>
        <w:t>عامة .</w:t>
      </w:r>
      <w:proofErr w:type="gramEnd"/>
    </w:p>
    <w:p w:rsidR="008A2DD7" w:rsidRDefault="008A2DD7" w:rsidP="008A2DD7">
      <w:pPr>
        <w:rPr>
          <w:sz w:val="26"/>
          <w:szCs w:val="26"/>
          <w:rtl/>
        </w:rPr>
      </w:pPr>
    </w:p>
    <w:p w:rsidR="008A2DD7" w:rsidRDefault="008A2DD7" w:rsidP="008A2DD7">
      <w:pPr>
        <w:rPr>
          <w:sz w:val="26"/>
          <w:szCs w:val="26"/>
          <w:rtl/>
        </w:rPr>
      </w:pPr>
    </w:p>
    <w:p w:rsidR="008A2DD7" w:rsidRDefault="008A2DD7" w:rsidP="008A2DD7">
      <w:pPr>
        <w:rPr>
          <w:sz w:val="26"/>
          <w:szCs w:val="26"/>
          <w:rtl/>
        </w:rPr>
      </w:pPr>
    </w:p>
    <w:p w:rsidR="008A2DD7" w:rsidRPr="00701547" w:rsidRDefault="008A2DD7" w:rsidP="008A2DD7">
      <w:pPr>
        <w:jc w:val="both"/>
        <w:rPr>
          <w:sz w:val="26"/>
          <w:szCs w:val="26"/>
          <w:rtl/>
        </w:rPr>
      </w:pPr>
      <w:r w:rsidRPr="00701547">
        <w:rPr>
          <w:rFonts w:hint="cs"/>
          <w:sz w:val="26"/>
          <w:szCs w:val="26"/>
          <w:rtl/>
        </w:rPr>
        <w:t>قلم الصلح :</w:t>
      </w:r>
    </w:p>
    <w:p w:rsidR="008A2DD7" w:rsidRPr="00701547" w:rsidRDefault="008A2DD7" w:rsidP="008A2DD7">
      <w:pPr>
        <w:jc w:val="both"/>
        <w:rPr>
          <w:sz w:val="26"/>
          <w:szCs w:val="26"/>
          <w:rtl/>
        </w:rPr>
      </w:pPr>
      <w:r w:rsidRPr="00701547">
        <w:rPr>
          <w:rFonts w:hint="cs"/>
          <w:sz w:val="26"/>
          <w:szCs w:val="26"/>
          <w:rtl/>
        </w:rPr>
        <w:t>من المعروف أن قلم الصلح مربوط ارتباط وثيق مع غرف القضاة و قاعات المحكمة , إذ أنه يحتوي على جميع الوثائق و الملفات و التي تلزم محكمة الصلح , كما أن القلم أيضا له ارتباط بالجمهور لذلك نستنتج من ذلك و جود ضغط عمل على الموظفين في هذه المنطقة  سواء على صعيد المحكمة أو صعيد الجمهور من المراجعين و يجب مراعاة عدة أمور في هذا الجانب و هي كما يلي :</w:t>
      </w:r>
    </w:p>
    <w:p w:rsidR="008A2DD7" w:rsidRDefault="008A2DD7" w:rsidP="008A2DD7">
      <w:pPr>
        <w:jc w:val="both"/>
        <w:rPr>
          <w:sz w:val="26"/>
          <w:szCs w:val="26"/>
          <w:rtl/>
        </w:rPr>
      </w:pPr>
      <w:r>
        <w:rPr>
          <w:rFonts w:hint="cs"/>
          <w:sz w:val="26"/>
          <w:szCs w:val="26"/>
          <w:rtl/>
        </w:rPr>
        <w:t xml:space="preserve">* أن يكون القلم ذو مساحة جيدة لكي يحتوي على هذا العدد الهائل من </w:t>
      </w:r>
      <w:proofErr w:type="gramStart"/>
      <w:r>
        <w:rPr>
          <w:rFonts w:hint="cs"/>
          <w:sz w:val="26"/>
          <w:szCs w:val="26"/>
          <w:rtl/>
        </w:rPr>
        <w:t>الملفات ,</w:t>
      </w:r>
      <w:proofErr w:type="gramEnd"/>
      <w:r>
        <w:rPr>
          <w:rFonts w:hint="cs"/>
          <w:sz w:val="26"/>
          <w:szCs w:val="26"/>
          <w:rtl/>
        </w:rPr>
        <w:t xml:space="preserve"> بالإضافة على لاحتوائه على أرشيف لكي تحفظ فيه الملفات القديمة و التي من المحتمل أن تلزم المحكمة أو المراجعين في يوم من الأيام .</w:t>
      </w:r>
    </w:p>
    <w:p w:rsidR="008A2DD7" w:rsidRDefault="008A2DD7" w:rsidP="008A2DD7">
      <w:pPr>
        <w:jc w:val="both"/>
        <w:rPr>
          <w:sz w:val="26"/>
          <w:szCs w:val="26"/>
          <w:rtl/>
        </w:rPr>
      </w:pPr>
      <w:r>
        <w:rPr>
          <w:rFonts w:hint="cs"/>
          <w:sz w:val="26"/>
          <w:szCs w:val="26"/>
          <w:rtl/>
        </w:rPr>
        <w:t>* يجب أن يراعى في تصميم القلم أن يكون في منطقة من المحكمة بحيث لا يشكل عائق على الحركة في تلك المنطقة بالنسبة لجمهور المراجعين , كما و يجب أن يراعى في التصميم أيضا سهولة الحركة بين موظفين القلم وغرف القضاة وقاعات المحكمة بحيث أن تكون الأمور سهلة لموظفين القلم و أن لا يكون هناك أي عائق أمامهم لكي تسير أمور العمل على أكمل وجه .</w:t>
      </w:r>
    </w:p>
    <w:p w:rsidR="008A2DD7" w:rsidRDefault="008A2DD7" w:rsidP="008A2DD7">
      <w:pPr>
        <w:jc w:val="both"/>
        <w:rPr>
          <w:sz w:val="26"/>
          <w:szCs w:val="26"/>
          <w:rtl/>
        </w:rPr>
      </w:pPr>
    </w:p>
    <w:p w:rsidR="008A2DD7" w:rsidRDefault="008A2DD7" w:rsidP="008A2DD7">
      <w:pPr>
        <w:jc w:val="both"/>
        <w:rPr>
          <w:sz w:val="26"/>
          <w:szCs w:val="26"/>
          <w:rtl/>
        </w:rPr>
      </w:pPr>
    </w:p>
    <w:p w:rsidR="008A2DD7" w:rsidRDefault="008A2DD7" w:rsidP="008A2DD7">
      <w:pPr>
        <w:jc w:val="both"/>
        <w:rPr>
          <w:sz w:val="26"/>
          <w:szCs w:val="26"/>
          <w:rtl/>
        </w:rPr>
      </w:pPr>
    </w:p>
    <w:p w:rsidR="008A2DD7" w:rsidRDefault="008A2DD7" w:rsidP="008A2DD7">
      <w:pPr>
        <w:jc w:val="both"/>
        <w:rPr>
          <w:sz w:val="26"/>
          <w:szCs w:val="26"/>
          <w:rtl/>
        </w:rPr>
      </w:pPr>
      <w:r>
        <w:rPr>
          <w:rFonts w:hint="cs"/>
          <w:sz w:val="26"/>
          <w:szCs w:val="26"/>
          <w:rtl/>
        </w:rPr>
        <w:lastRenderedPageBreak/>
        <w:t>قاعات المحكمة :</w:t>
      </w:r>
    </w:p>
    <w:p w:rsidR="008A2DD7" w:rsidRDefault="008A2DD7" w:rsidP="008A2DD7">
      <w:pPr>
        <w:jc w:val="both"/>
        <w:rPr>
          <w:sz w:val="26"/>
          <w:szCs w:val="26"/>
          <w:rtl/>
        </w:rPr>
      </w:pPr>
      <w:r>
        <w:rPr>
          <w:rFonts w:hint="cs"/>
          <w:sz w:val="26"/>
          <w:szCs w:val="26"/>
          <w:rtl/>
        </w:rPr>
        <w:t>من المعروف أن قاعة المحكمة هي القاعة التي تشهد فيها المحاكمات و حل القضايا و النزاعات بين الناس , لذلك فهي تكون مفصولة نوعا ما عن باقي المحكمة يمنع دخولها إلا وقت المحاكمة , و أنه مما وجد نجد أيضا أن المحكمة يجب أن تكون على اتصال مباشر مع غرفة الشرطة و النظارات و التي يتم من خلالها نقل الموقوفين أو المتهمين إلى قاعة المحكمة و بشكل معزول تماما عن بقية أجزاء المحكمة للحفاظ على النظام و عدم حدوث فوضى أو أي حوادث في المحكمة , بالإضافة إلى ذلك فإن قاعة المحكمة مرتبطة أيضا و بشكل معزول تماما عن بقية أجزاء المحكمة مع غرف القضاة و ذلك حتى يكون القاضي بمنأى عن الجمهور عند دخوله إلى قاعة المحكمة , إضافة إلى ذلك فإن أبواب الدخول إلى قاعة المحكمة بالنسبة للجمهور تكون في منطقة لا يوجد فيها تزاحم أو تتابع بين الناس .</w:t>
      </w:r>
    </w:p>
    <w:p w:rsidR="008A2DD7" w:rsidRDefault="008A2DD7" w:rsidP="008A2DD7">
      <w:pPr>
        <w:jc w:val="both"/>
        <w:rPr>
          <w:sz w:val="26"/>
          <w:szCs w:val="26"/>
          <w:rtl/>
        </w:rPr>
      </w:pPr>
      <w:r>
        <w:rPr>
          <w:rFonts w:hint="cs"/>
          <w:sz w:val="26"/>
          <w:szCs w:val="26"/>
          <w:rtl/>
        </w:rPr>
        <w:t xml:space="preserve">و مما سبق ذكره يجب مراعاة عدة عوامل عند تصميم قاعة المحكمة و هي كما </w:t>
      </w:r>
      <w:proofErr w:type="gramStart"/>
      <w:r>
        <w:rPr>
          <w:rFonts w:hint="cs"/>
          <w:sz w:val="26"/>
          <w:szCs w:val="26"/>
          <w:rtl/>
        </w:rPr>
        <w:t>يلي :</w:t>
      </w:r>
      <w:proofErr w:type="gramEnd"/>
    </w:p>
    <w:p w:rsidR="008A2DD7" w:rsidRDefault="008A2DD7" w:rsidP="008A2DD7">
      <w:pPr>
        <w:jc w:val="both"/>
        <w:rPr>
          <w:sz w:val="26"/>
          <w:szCs w:val="26"/>
          <w:rtl/>
        </w:rPr>
      </w:pPr>
      <w:r>
        <w:rPr>
          <w:rFonts w:hint="cs"/>
          <w:sz w:val="26"/>
          <w:szCs w:val="26"/>
          <w:rtl/>
        </w:rPr>
        <w:t>يفضل أن تكون مساحة قاعة المحكمة 80 م</w:t>
      </w:r>
      <w:r>
        <w:rPr>
          <w:rFonts w:asciiTheme="minorBidi" w:hAnsiTheme="minorBidi" w:hint="cs"/>
          <w:sz w:val="26"/>
          <w:szCs w:val="26"/>
          <w:vertAlign w:val="superscript"/>
          <w:rtl/>
        </w:rPr>
        <w:t>2</w:t>
      </w:r>
      <w:r>
        <w:rPr>
          <w:rFonts w:hint="cs"/>
          <w:sz w:val="26"/>
          <w:szCs w:val="26"/>
          <w:rtl/>
        </w:rPr>
        <w:t xml:space="preserve"> و التي يمكن توزيعها كما </w:t>
      </w:r>
      <w:proofErr w:type="gramStart"/>
      <w:r>
        <w:rPr>
          <w:rFonts w:hint="cs"/>
          <w:sz w:val="26"/>
          <w:szCs w:val="26"/>
          <w:rtl/>
        </w:rPr>
        <w:t>يلي :</w:t>
      </w:r>
      <w:proofErr w:type="gramEnd"/>
      <w:r>
        <w:rPr>
          <w:rFonts w:hint="cs"/>
          <w:sz w:val="26"/>
          <w:szCs w:val="26"/>
          <w:rtl/>
        </w:rPr>
        <w:t xml:space="preserve"> 45م</w:t>
      </w:r>
      <w:r>
        <w:rPr>
          <w:rFonts w:hint="cs"/>
          <w:sz w:val="26"/>
          <w:szCs w:val="26"/>
          <w:vertAlign w:val="superscript"/>
          <w:rtl/>
        </w:rPr>
        <w:t>2</w:t>
      </w:r>
      <w:r>
        <w:rPr>
          <w:rFonts w:hint="cs"/>
          <w:sz w:val="26"/>
          <w:szCs w:val="26"/>
          <w:rtl/>
        </w:rPr>
        <w:t xml:space="preserve"> للقضاة و معاونيهم ,35م</w:t>
      </w:r>
      <w:r>
        <w:rPr>
          <w:rFonts w:hint="cs"/>
          <w:sz w:val="26"/>
          <w:szCs w:val="26"/>
          <w:vertAlign w:val="superscript"/>
          <w:rtl/>
        </w:rPr>
        <w:t xml:space="preserve">2 </w:t>
      </w:r>
      <w:r>
        <w:rPr>
          <w:rFonts w:hint="cs"/>
          <w:sz w:val="26"/>
          <w:szCs w:val="26"/>
          <w:rtl/>
        </w:rPr>
        <w:t>تخصص للجمهور و التي تضم أماكن حركة التداول العامة .</w:t>
      </w:r>
    </w:p>
    <w:p w:rsidR="008A2DD7" w:rsidRDefault="008A2DD7" w:rsidP="008A2DD7">
      <w:pPr>
        <w:rPr>
          <w:sz w:val="26"/>
          <w:szCs w:val="26"/>
          <w:rtl/>
        </w:rPr>
      </w:pPr>
      <w:r>
        <w:rPr>
          <w:rFonts w:hint="cs"/>
          <w:sz w:val="16"/>
          <w:szCs w:val="16"/>
          <w:rtl/>
        </w:rPr>
        <w:t>( محمد ماجد خلوصي : أبنية المحاكم و الشرطة و الإصلاحيات و السجون , ط1 , 1999 )</w:t>
      </w:r>
      <w:r>
        <w:rPr>
          <w:rFonts w:hint="cs"/>
          <w:sz w:val="26"/>
          <w:szCs w:val="26"/>
          <w:rtl/>
        </w:rPr>
        <w:t xml:space="preserve">  </w:t>
      </w:r>
    </w:p>
    <w:p w:rsidR="008A2DD7" w:rsidRDefault="008A2DD7" w:rsidP="008A2DD7">
      <w:pPr>
        <w:jc w:val="both"/>
        <w:rPr>
          <w:sz w:val="26"/>
          <w:szCs w:val="26"/>
          <w:rtl/>
        </w:rPr>
      </w:pPr>
      <w:r>
        <w:rPr>
          <w:rFonts w:hint="cs"/>
          <w:sz w:val="26"/>
          <w:szCs w:val="26"/>
          <w:rtl/>
        </w:rPr>
        <w:t xml:space="preserve">* يجب أن يراعى أن تكون غرف الشرطة و الموقوفين متصلة اتصال مباشر مع قاعة المحكمة إلى غرفة وقوف الموقوفين في قاعة المحكمة بعيدا عن الجمهور في قاعة المحكمة للابتعاد عن </w:t>
      </w:r>
      <w:proofErr w:type="gramStart"/>
      <w:r>
        <w:rPr>
          <w:rFonts w:hint="cs"/>
          <w:sz w:val="26"/>
          <w:szCs w:val="26"/>
          <w:rtl/>
        </w:rPr>
        <w:t>المشاكل .</w:t>
      </w:r>
      <w:proofErr w:type="gramEnd"/>
    </w:p>
    <w:p w:rsidR="008A2DD7" w:rsidRDefault="008A2DD7" w:rsidP="008A2DD7">
      <w:pPr>
        <w:jc w:val="both"/>
        <w:rPr>
          <w:sz w:val="26"/>
          <w:szCs w:val="26"/>
          <w:rtl/>
        </w:rPr>
      </w:pPr>
      <w:r>
        <w:rPr>
          <w:rFonts w:hint="cs"/>
          <w:sz w:val="26"/>
          <w:szCs w:val="26"/>
          <w:rtl/>
        </w:rPr>
        <w:t xml:space="preserve">* يجب أن يراعى اتصالها أيضا مع غرف القضاة مباشرة بحيث يدخل القاضي إلى قاعة المحكمة بشكل منفصل تماما عن المداخل الأخرى لقاعة المحكمة إضافة إلى أن الباب الذي يدخل منه القاضي لا يستطيع أحد الدخول أو الخروج منه </w:t>
      </w:r>
      <w:proofErr w:type="gramStart"/>
      <w:r>
        <w:rPr>
          <w:rFonts w:hint="cs"/>
          <w:sz w:val="26"/>
          <w:szCs w:val="26"/>
          <w:rtl/>
        </w:rPr>
        <w:t>سواه .</w:t>
      </w:r>
      <w:proofErr w:type="gramEnd"/>
    </w:p>
    <w:p w:rsidR="008A2DD7" w:rsidRDefault="008A2DD7" w:rsidP="008A2DD7">
      <w:pPr>
        <w:jc w:val="both"/>
        <w:rPr>
          <w:sz w:val="26"/>
          <w:szCs w:val="26"/>
          <w:rtl/>
        </w:rPr>
      </w:pPr>
      <w:r>
        <w:rPr>
          <w:rFonts w:hint="cs"/>
          <w:sz w:val="26"/>
          <w:szCs w:val="26"/>
          <w:rtl/>
        </w:rPr>
        <w:t xml:space="preserve">* يجب أن تكون هناك غرفة قبل الدخول إلى قاعة المحكمة لتفتيش الناس الذين يدخلون إلى قاعة المحكمة قبل دخولهم إليها إذا اقتضت الحاجة </w:t>
      </w:r>
      <w:proofErr w:type="gramStart"/>
      <w:r>
        <w:rPr>
          <w:rFonts w:hint="cs"/>
          <w:sz w:val="26"/>
          <w:szCs w:val="26"/>
          <w:rtl/>
        </w:rPr>
        <w:t>لذلك .</w:t>
      </w:r>
      <w:proofErr w:type="gramEnd"/>
    </w:p>
    <w:p w:rsidR="008A2DD7" w:rsidRDefault="008A2DD7" w:rsidP="008A2DD7">
      <w:pPr>
        <w:jc w:val="center"/>
        <w:rPr>
          <w:sz w:val="26"/>
          <w:szCs w:val="26"/>
          <w:rtl/>
        </w:rPr>
      </w:pPr>
    </w:p>
    <w:p w:rsidR="008A2DD7" w:rsidRDefault="008A2DD7" w:rsidP="008A2DD7">
      <w:pPr>
        <w:jc w:val="both"/>
        <w:rPr>
          <w:sz w:val="26"/>
          <w:szCs w:val="26"/>
          <w:rtl/>
        </w:rPr>
      </w:pPr>
      <w:r>
        <w:rPr>
          <w:rFonts w:hint="cs"/>
          <w:sz w:val="26"/>
          <w:szCs w:val="26"/>
          <w:rtl/>
        </w:rPr>
        <w:t xml:space="preserve">غرف القضاة : </w:t>
      </w:r>
    </w:p>
    <w:p w:rsidR="008A2DD7" w:rsidRDefault="008A2DD7" w:rsidP="008A2DD7">
      <w:pPr>
        <w:jc w:val="both"/>
        <w:rPr>
          <w:sz w:val="26"/>
          <w:szCs w:val="26"/>
          <w:rtl/>
        </w:rPr>
      </w:pPr>
      <w:r>
        <w:rPr>
          <w:rFonts w:hint="cs"/>
          <w:sz w:val="26"/>
          <w:szCs w:val="26"/>
          <w:rtl/>
        </w:rPr>
        <w:t>يحتوي هذا الطابق على خمسة غرف للقضاة يكون مدخلهم من منطقة أخرى غير مدخل المحكمة كما يكون لهم مصعد خاص بهم و ذلك للتنقل بحرية و دون وجود أية مضايقات يمك أن يواجهوها كما يجب أن تكون هذه الغرف في منطقة تسهل الحركة على موظفي القلم الخاص بتلك المحكمة ,و كما نعلم أن هذه المكاتب يجب أن تكون ذات مساحة جيدة و ذلك لأنه يمكن أن يتم مقاضاة بعض الأشخاص في مثل هذه الغرف و ذلك يعتمد على نوع و حجم القضية كما و ينصح بأن تحتوي كل غرفة على حمام خاص بالقاضي و هذا الحمام يجب أن يراعى في تصميمه أن لا يفتح بابه على غرفة القاضي مباشرة , كما أنه يجب أن تكون هذه الغر لها الخصوصية الكاملة للمحكمة و لا يحق لأي أحد دخولها سواه لمن يسمح له القاضي بذلك .</w:t>
      </w:r>
    </w:p>
    <w:p w:rsidR="008A2DD7" w:rsidRDefault="008A2DD7" w:rsidP="008A2DD7">
      <w:pPr>
        <w:jc w:val="both"/>
        <w:rPr>
          <w:sz w:val="26"/>
          <w:szCs w:val="26"/>
          <w:rtl/>
        </w:rPr>
      </w:pPr>
    </w:p>
    <w:p w:rsidR="008A2DD7" w:rsidRDefault="008A2DD7" w:rsidP="008A2DD7">
      <w:pPr>
        <w:jc w:val="both"/>
        <w:rPr>
          <w:sz w:val="26"/>
          <w:szCs w:val="26"/>
          <w:rtl/>
        </w:rPr>
      </w:pPr>
    </w:p>
    <w:p w:rsidR="008A2DD7" w:rsidRDefault="008A2DD7" w:rsidP="008A2DD7">
      <w:pPr>
        <w:jc w:val="both"/>
        <w:rPr>
          <w:sz w:val="26"/>
          <w:szCs w:val="26"/>
          <w:rtl/>
        </w:rPr>
      </w:pPr>
      <w:r>
        <w:rPr>
          <w:rFonts w:hint="cs"/>
          <w:sz w:val="26"/>
          <w:szCs w:val="26"/>
          <w:rtl/>
        </w:rPr>
        <w:t>غرفة المحاميين :</w:t>
      </w:r>
    </w:p>
    <w:p w:rsidR="008A2DD7" w:rsidRDefault="008A2DD7" w:rsidP="008A2DD7">
      <w:pPr>
        <w:jc w:val="both"/>
        <w:rPr>
          <w:sz w:val="26"/>
          <w:szCs w:val="26"/>
          <w:rtl/>
        </w:rPr>
      </w:pPr>
      <w:r>
        <w:rPr>
          <w:rFonts w:hint="cs"/>
          <w:sz w:val="26"/>
          <w:szCs w:val="26"/>
          <w:rtl/>
        </w:rPr>
        <w:lastRenderedPageBreak/>
        <w:t>هذه الغرفة مخصصة لاستراحة محامين الدفاع فيها أثناء تواجدهم في المحكمة و ذلك لحضور القضايا التي أتوا للدفاع عنها و من الممكن أن يكون للمحامي أكثر من قضية جاء للمرافعة فيها لذلك يمكنه الاستراحة في هذه الغرفة إلى حين المرافعة عن القضية الثانية , كما أنه من الممكن أن يجتمع فيها للنظر في قضية معينة , كما و أنها تساعد على الانتظار إلى حين الاجتماع مع القضاة في الغرفة المخصصة لمثل هذه الاجتماعات .</w:t>
      </w:r>
    </w:p>
    <w:p w:rsidR="008A2DD7" w:rsidRDefault="008A2DD7" w:rsidP="008A2DD7">
      <w:pPr>
        <w:jc w:val="both"/>
        <w:rPr>
          <w:sz w:val="26"/>
          <w:szCs w:val="26"/>
          <w:rtl/>
        </w:rPr>
      </w:pPr>
    </w:p>
    <w:p w:rsidR="008A2DD7" w:rsidRDefault="008A2DD7" w:rsidP="008A2DD7">
      <w:pPr>
        <w:jc w:val="both"/>
        <w:rPr>
          <w:sz w:val="26"/>
          <w:szCs w:val="26"/>
          <w:rtl/>
        </w:rPr>
      </w:pPr>
      <w:r>
        <w:rPr>
          <w:rFonts w:hint="cs"/>
          <w:sz w:val="26"/>
          <w:szCs w:val="26"/>
          <w:rtl/>
        </w:rPr>
        <w:t xml:space="preserve">غرفة اجتماعات القضاة بالمحاميين : </w:t>
      </w:r>
    </w:p>
    <w:p w:rsidR="008A2DD7" w:rsidRDefault="008A2DD7" w:rsidP="008A2DD7">
      <w:pPr>
        <w:jc w:val="both"/>
        <w:rPr>
          <w:sz w:val="26"/>
          <w:szCs w:val="26"/>
          <w:rtl/>
        </w:rPr>
      </w:pPr>
      <w:r>
        <w:rPr>
          <w:rFonts w:hint="cs"/>
          <w:sz w:val="26"/>
          <w:szCs w:val="26"/>
          <w:rtl/>
        </w:rPr>
        <w:t xml:space="preserve">إن هذه الغرفة مصممة خصيصا لهذا الأمر حيث أنها تحتوي على بابين الأول من جهة غرف القضاة ليتمكنوا من الدخول إلى هذه الغرفة و الآخر من جهة غرفة المحاميين ليتمكنوا كذلك من الدخول إلى هذه الغرفة إذا فهي تقع بين منطقة غرف القضاة و منطقة غرف المحاميين , حيث أن هذه الغرفة يجب أن تراعى فيها أمور المساحة و يجب أن تكون المساحة تستوعب العدد الكافي من القضاة أو المحاميين الذين سيجتمعون </w:t>
      </w:r>
      <w:proofErr w:type="spellStart"/>
      <w:r>
        <w:rPr>
          <w:rFonts w:hint="cs"/>
          <w:sz w:val="26"/>
          <w:szCs w:val="26"/>
          <w:rtl/>
        </w:rPr>
        <w:t>ببعضهم</w:t>
      </w:r>
      <w:proofErr w:type="spellEnd"/>
      <w:r>
        <w:rPr>
          <w:rFonts w:hint="cs"/>
          <w:sz w:val="26"/>
          <w:szCs w:val="26"/>
          <w:rtl/>
        </w:rPr>
        <w:t xml:space="preserve"> فيها للنقاش في قضايا معينة للنظر فيها .</w:t>
      </w:r>
    </w:p>
    <w:p w:rsidR="008A2DD7" w:rsidRDefault="008A2DD7" w:rsidP="008A2DD7">
      <w:pPr>
        <w:jc w:val="both"/>
        <w:rPr>
          <w:sz w:val="26"/>
          <w:szCs w:val="26"/>
          <w:rtl/>
        </w:rPr>
      </w:pPr>
      <w:r>
        <w:rPr>
          <w:rFonts w:hint="cs"/>
          <w:sz w:val="26"/>
          <w:szCs w:val="26"/>
          <w:rtl/>
        </w:rPr>
        <w:t xml:space="preserve">غرفة </w:t>
      </w:r>
      <w:proofErr w:type="gramStart"/>
      <w:r>
        <w:rPr>
          <w:rFonts w:hint="cs"/>
          <w:sz w:val="26"/>
          <w:szCs w:val="26"/>
          <w:rtl/>
        </w:rPr>
        <w:t>إدارية :</w:t>
      </w:r>
      <w:proofErr w:type="gramEnd"/>
    </w:p>
    <w:p w:rsidR="008A2DD7" w:rsidRDefault="008A2DD7" w:rsidP="008A2DD7">
      <w:pPr>
        <w:jc w:val="both"/>
        <w:rPr>
          <w:sz w:val="26"/>
          <w:szCs w:val="26"/>
          <w:rtl/>
        </w:rPr>
      </w:pPr>
      <w:r>
        <w:rPr>
          <w:rFonts w:hint="cs"/>
          <w:sz w:val="26"/>
          <w:szCs w:val="26"/>
          <w:rtl/>
        </w:rPr>
        <w:t>هذه الغرفة تقع بجانب غرفة المحاميين حيث يتم فيها إجراء بعض الترتيبات القانونية و التي تكون مرتبطة بقضايا المحكمة , هذه الغرفة يتم فيها تصديق بعض الأوراق و هي ذات عنصر ثانوي .</w:t>
      </w:r>
    </w:p>
    <w:p w:rsidR="008A2DD7" w:rsidRDefault="008A2DD7" w:rsidP="008A2DD7">
      <w:pPr>
        <w:jc w:val="both"/>
        <w:rPr>
          <w:sz w:val="26"/>
          <w:szCs w:val="26"/>
          <w:rtl/>
        </w:rPr>
      </w:pPr>
      <w:r>
        <w:rPr>
          <w:rFonts w:hint="cs"/>
          <w:sz w:val="26"/>
          <w:szCs w:val="26"/>
          <w:rtl/>
        </w:rPr>
        <w:t xml:space="preserve">غرفة </w:t>
      </w:r>
      <w:proofErr w:type="gramStart"/>
      <w:r>
        <w:rPr>
          <w:rFonts w:hint="cs"/>
          <w:sz w:val="26"/>
          <w:szCs w:val="26"/>
          <w:rtl/>
        </w:rPr>
        <w:t>كهرباء :</w:t>
      </w:r>
      <w:proofErr w:type="gramEnd"/>
    </w:p>
    <w:p w:rsidR="008A2DD7" w:rsidRDefault="008A2DD7" w:rsidP="008A2DD7">
      <w:pPr>
        <w:jc w:val="both"/>
        <w:rPr>
          <w:sz w:val="26"/>
          <w:szCs w:val="26"/>
          <w:rtl/>
        </w:rPr>
      </w:pPr>
      <w:r>
        <w:rPr>
          <w:rFonts w:hint="cs"/>
          <w:sz w:val="26"/>
          <w:szCs w:val="26"/>
          <w:rtl/>
        </w:rPr>
        <w:t>تحتوي هذه الغرفة على لوحة أمانات رئيسية للطابق و التي تعتبر لوحة أمانات فرعية من لوحة الأمانات الرئيسية الخاصة بمنى المحكمة ككل , كما تحتوي على جهاز تكييف لتخفيف درجة حرارة الغرفة و ذلك للحفاظ عليها من وقوع أي أضرار في هذه اللوحة الكهربائية .</w:t>
      </w:r>
    </w:p>
    <w:p w:rsidR="008A2DD7" w:rsidRDefault="008A2DD7" w:rsidP="008A2DD7">
      <w:pPr>
        <w:jc w:val="both"/>
        <w:rPr>
          <w:sz w:val="26"/>
          <w:szCs w:val="26"/>
          <w:rtl/>
        </w:rPr>
      </w:pPr>
      <w:proofErr w:type="gramStart"/>
      <w:r>
        <w:rPr>
          <w:rFonts w:hint="cs"/>
          <w:sz w:val="26"/>
          <w:szCs w:val="26"/>
          <w:rtl/>
        </w:rPr>
        <w:t>حمامات :</w:t>
      </w:r>
      <w:proofErr w:type="gramEnd"/>
    </w:p>
    <w:p w:rsidR="008A2DD7" w:rsidRDefault="008A2DD7" w:rsidP="008A2DD7">
      <w:pPr>
        <w:jc w:val="both"/>
        <w:rPr>
          <w:sz w:val="26"/>
          <w:szCs w:val="26"/>
          <w:rtl/>
        </w:rPr>
      </w:pPr>
      <w:r>
        <w:rPr>
          <w:rFonts w:hint="cs"/>
          <w:sz w:val="26"/>
          <w:szCs w:val="26"/>
          <w:rtl/>
        </w:rPr>
        <w:t xml:space="preserve">يحتوي هذا الطابق على عدة حمامات في الجهة الجنوبية و هي بمعزل عن أي منطقة حركة داخل المبنى و هي يجب أن تكون في منطقة خاصة </w:t>
      </w:r>
      <w:proofErr w:type="spellStart"/>
      <w:r>
        <w:rPr>
          <w:rFonts w:hint="cs"/>
          <w:sz w:val="26"/>
          <w:szCs w:val="26"/>
          <w:rtl/>
        </w:rPr>
        <w:t>بها</w:t>
      </w:r>
      <w:proofErr w:type="spellEnd"/>
      <w:r>
        <w:rPr>
          <w:rFonts w:hint="cs"/>
          <w:sz w:val="26"/>
          <w:szCs w:val="26"/>
          <w:rtl/>
        </w:rPr>
        <w:t xml:space="preserve"> </w:t>
      </w:r>
      <w:proofErr w:type="gramStart"/>
      <w:r>
        <w:rPr>
          <w:rFonts w:hint="cs"/>
          <w:sz w:val="26"/>
          <w:szCs w:val="26"/>
          <w:rtl/>
        </w:rPr>
        <w:t>فقط .</w:t>
      </w:r>
      <w:proofErr w:type="gramEnd"/>
    </w:p>
    <w:p w:rsidR="008A2DD7" w:rsidRDefault="008A2DD7" w:rsidP="008A2DD7">
      <w:pPr>
        <w:jc w:val="both"/>
        <w:rPr>
          <w:sz w:val="26"/>
          <w:szCs w:val="26"/>
          <w:rtl/>
        </w:rPr>
      </w:pPr>
      <w:proofErr w:type="gramStart"/>
      <w:r>
        <w:rPr>
          <w:rFonts w:hint="cs"/>
          <w:sz w:val="26"/>
          <w:szCs w:val="26"/>
          <w:rtl/>
        </w:rPr>
        <w:t>المصاعد :</w:t>
      </w:r>
      <w:proofErr w:type="gramEnd"/>
    </w:p>
    <w:p w:rsidR="008A2DD7" w:rsidRDefault="008A2DD7" w:rsidP="008A2DD7">
      <w:pPr>
        <w:jc w:val="both"/>
        <w:rPr>
          <w:sz w:val="26"/>
          <w:szCs w:val="26"/>
          <w:rtl/>
        </w:rPr>
      </w:pPr>
      <w:r>
        <w:rPr>
          <w:rFonts w:hint="cs"/>
          <w:sz w:val="26"/>
          <w:szCs w:val="26"/>
          <w:rtl/>
        </w:rPr>
        <w:t>تعتبر المصاعد من وسائل الحركة العمودية في المبنى و التي تسهل حركة جمهور المراجعين أو الموظفين في الانتقال من طابق إلى طابق آخر لكن من المشاكل التي تواجهها هذه المحكمة في تصميم المصاعد و هو احتوائها فقط على مصعدين كما أن المصاعد فيها تعمل على النظام الهيدروليكي و هو نظام ليس بجيد لمثل هذه المنشآت .</w:t>
      </w:r>
    </w:p>
    <w:p w:rsidR="008A2DD7" w:rsidRDefault="008A2DD7" w:rsidP="008A2DD7">
      <w:pPr>
        <w:jc w:val="both"/>
        <w:rPr>
          <w:sz w:val="26"/>
          <w:szCs w:val="26"/>
          <w:rtl/>
        </w:rPr>
      </w:pPr>
      <w:r>
        <w:rPr>
          <w:rFonts w:hint="cs"/>
          <w:sz w:val="26"/>
          <w:szCs w:val="26"/>
          <w:rtl/>
        </w:rPr>
        <w:t xml:space="preserve">غرفة الشهود : </w:t>
      </w:r>
    </w:p>
    <w:p w:rsidR="008A2DD7" w:rsidRDefault="008A2DD7" w:rsidP="008A2DD7">
      <w:pPr>
        <w:jc w:val="both"/>
        <w:rPr>
          <w:sz w:val="26"/>
          <w:szCs w:val="26"/>
          <w:rtl/>
        </w:rPr>
      </w:pPr>
      <w:r>
        <w:rPr>
          <w:rFonts w:hint="cs"/>
          <w:sz w:val="26"/>
          <w:szCs w:val="26"/>
          <w:rtl/>
        </w:rPr>
        <w:t xml:space="preserve">تقع هذه الغرفة بجانب قاعة المحكمة حيث أنها مصممة خصيصا لانتظار الشهود فيها قبل دخولهم إلى قاعة المحكمة لكي يدلوا بشهاداتهم في قضية معينة , حيث ينتظر فيها شاهد أو أكثر على قضية معينة و ذلك لكي يكون كل شاهد مفصول عن الآخر في الوقت الزمني الذي يدلي </w:t>
      </w:r>
      <w:proofErr w:type="spellStart"/>
      <w:r>
        <w:rPr>
          <w:rFonts w:hint="cs"/>
          <w:sz w:val="26"/>
          <w:szCs w:val="26"/>
          <w:rtl/>
        </w:rPr>
        <w:t>به</w:t>
      </w:r>
      <w:proofErr w:type="spellEnd"/>
      <w:r>
        <w:rPr>
          <w:rFonts w:hint="cs"/>
          <w:sz w:val="26"/>
          <w:szCs w:val="26"/>
          <w:rtl/>
        </w:rPr>
        <w:t xml:space="preserve"> بشهادته في هذه القضية عن الشاهد الآخر , كما أن وجودها يوفر الحماية للشاهد من الأطراف المتخاصمة في القضية حيث أن </w:t>
      </w:r>
      <w:r>
        <w:rPr>
          <w:rFonts w:hint="cs"/>
          <w:sz w:val="26"/>
          <w:szCs w:val="26"/>
          <w:rtl/>
        </w:rPr>
        <w:lastRenderedPageBreak/>
        <w:t>هذه الغرفة تحول دون تواجد الشاهد بين الناس في قاعة المحكمة حتى لا يحدث أي ضغط عليه أثناء الجلسة للتغيير في شهادته .</w:t>
      </w:r>
    </w:p>
    <w:p w:rsidR="008A2DD7" w:rsidRDefault="008A2DD7" w:rsidP="008A2DD7">
      <w:pPr>
        <w:jc w:val="both"/>
        <w:rPr>
          <w:sz w:val="26"/>
          <w:szCs w:val="26"/>
          <w:rtl/>
        </w:rPr>
      </w:pPr>
      <w:r>
        <w:rPr>
          <w:rFonts w:hint="cs"/>
          <w:sz w:val="26"/>
          <w:szCs w:val="26"/>
          <w:rtl/>
        </w:rPr>
        <w:t>غرف سكرتارية :</w:t>
      </w:r>
    </w:p>
    <w:p w:rsidR="008A2DD7" w:rsidRDefault="008A2DD7" w:rsidP="008A2DD7">
      <w:pPr>
        <w:jc w:val="both"/>
        <w:rPr>
          <w:sz w:val="26"/>
          <w:szCs w:val="26"/>
          <w:rtl/>
        </w:rPr>
      </w:pPr>
      <w:r>
        <w:rPr>
          <w:rFonts w:hint="cs"/>
          <w:sz w:val="26"/>
          <w:szCs w:val="26"/>
          <w:rtl/>
        </w:rPr>
        <w:t xml:space="preserve">هذه الغرف تأتي بالجهة المقابلة لغرف القضاء حيث يتم منها استدعاء أطراف القضية التي يشهدها مكتب </w:t>
      </w:r>
      <w:proofErr w:type="gramStart"/>
      <w:r>
        <w:rPr>
          <w:rFonts w:hint="cs"/>
          <w:sz w:val="26"/>
          <w:szCs w:val="26"/>
          <w:rtl/>
        </w:rPr>
        <w:t>القاضي ,</w:t>
      </w:r>
      <w:proofErr w:type="gramEnd"/>
      <w:r>
        <w:rPr>
          <w:rFonts w:hint="cs"/>
          <w:sz w:val="26"/>
          <w:szCs w:val="26"/>
          <w:rtl/>
        </w:rPr>
        <w:t xml:space="preserve"> كما تحتوي على بعض الأوراق التي تلزم القاضي في قضية معينة أو يطلبها القاضي أو لكي يوقع عليها .</w:t>
      </w:r>
    </w:p>
    <w:p w:rsidR="008A2DD7" w:rsidRDefault="008A2DD7" w:rsidP="008A2DD7">
      <w:pPr>
        <w:jc w:val="both"/>
        <w:rPr>
          <w:sz w:val="26"/>
          <w:szCs w:val="26"/>
          <w:rtl/>
        </w:rPr>
      </w:pPr>
    </w:p>
    <w:p w:rsidR="008A2DD7" w:rsidRDefault="008A2DD7" w:rsidP="008A2DD7">
      <w:pPr>
        <w:rPr>
          <w:sz w:val="26"/>
          <w:szCs w:val="26"/>
          <w:rtl/>
        </w:rPr>
      </w:pPr>
      <w:r>
        <w:rPr>
          <w:rFonts w:hint="cs"/>
          <w:b/>
          <w:bCs/>
          <w:sz w:val="24"/>
          <w:szCs w:val="24"/>
          <w:rtl/>
        </w:rPr>
        <w:t>3</w:t>
      </w:r>
      <w:r w:rsidRPr="00701547">
        <w:rPr>
          <w:rFonts w:hint="cs"/>
          <w:b/>
          <w:bCs/>
          <w:sz w:val="24"/>
          <w:szCs w:val="24"/>
          <w:rtl/>
        </w:rPr>
        <w:t xml:space="preserve">. </w:t>
      </w:r>
      <w:r>
        <w:rPr>
          <w:rFonts w:hint="cs"/>
          <w:b/>
          <w:bCs/>
          <w:sz w:val="24"/>
          <w:szCs w:val="24"/>
          <w:rtl/>
        </w:rPr>
        <w:t xml:space="preserve"> </w:t>
      </w:r>
      <w:r w:rsidRPr="00701547">
        <w:rPr>
          <w:rFonts w:hint="cs"/>
          <w:b/>
          <w:bCs/>
          <w:sz w:val="24"/>
          <w:szCs w:val="24"/>
          <w:rtl/>
        </w:rPr>
        <w:t>عناصر الطابق الثاني :</w:t>
      </w:r>
      <w:r>
        <w:rPr>
          <w:rFonts w:hint="cs"/>
          <w:sz w:val="26"/>
          <w:szCs w:val="26"/>
          <w:rtl/>
        </w:rPr>
        <w:t xml:space="preserve"> </w:t>
      </w:r>
    </w:p>
    <w:p w:rsidR="008A2DD7" w:rsidRDefault="008A2DD7" w:rsidP="008A2DD7">
      <w:pPr>
        <w:rPr>
          <w:sz w:val="26"/>
          <w:szCs w:val="26"/>
          <w:rtl/>
        </w:rPr>
      </w:pPr>
      <w:r>
        <w:rPr>
          <w:rFonts w:hint="cs"/>
          <w:sz w:val="26"/>
          <w:szCs w:val="26"/>
          <w:rtl/>
        </w:rPr>
        <w:t>إن هذا الطابق يحتوي على محكمة بداية و تتضمن ما يلي :</w:t>
      </w:r>
    </w:p>
    <w:p w:rsidR="008A2DD7" w:rsidRDefault="008A2DD7" w:rsidP="008A2DD7">
      <w:pPr>
        <w:pStyle w:val="a3"/>
        <w:numPr>
          <w:ilvl w:val="0"/>
          <w:numId w:val="3"/>
        </w:numPr>
        <w:rPr>
          <w:sz w:val="26"/>
          <w:szCs w:val="26"/>
        </w:rPr>
      </w:pPr>
      <w:r>
        <w:rPr>
          <w:rFonts w:hint="cs"/>
          <w:sz w:val="26"/>
          <w:szCs w:val="26"/>
          <w:rtl/>
        </w:rPr>
        <w:t>قلم البداية .</w:t>
      </w:r>
    </w:p>
    <w:p w:rsidR="008A2DD7" w:rsidRDefault="008A2DD7" w:rsidP="008A2DD7">
      <w:pPr>
        <w:pStyle w:val="a3"/>
        <w:numPr>
          <w:ilvl w:val="0"/>
          <w:numId w:val="3"/>
        </w:numPr>
        <w:rPr>
          <w:sz w:val="26"/>
          <w:szCs w:val="26"/>
        </w:rPr>
      </w:pPr>
      <w:r>
        <w:rPr>
          <w:rFonts w:hint="cs"/>
          <w:sz w:val="26"/>
          <w:szCs w:val="26"/>
          <w:rtl/>
        </w:rPr>
        <w:t>قاعات المحكمة .</w:t>
      </w:r>
    </w:p>
    <w:p w:rsidR="008A2DD7" w:rsidRDefault="008A2DD7" w:rsidP="008A2DD7">
      <w:pPr>
        <w:pStyle w:val="a3"/>
        <w:numPr>
          <w:ilvl w:val="0"/>
          <w:numId w:val="3"/>
        </w:numPr>
        <w:rPr>
          <w:sz w:val="26"/>
          <w:szCs w:val="26"/>
        </w:rPr>
      </w:pPr>
      <w:r>
        <w:rPr>
          <w:rFonts w:hint="cs"/>
          <w:sz w:val="26"/>
          <w:szCs w:val="26"/>
          <w:rtl/>
        </w:rPr>
        <w:t>غرفة رئيس المحكمة .</w:t>
      </w:r>
    </w:p>
    <w:p w:rsidR="008A2DD7" w:rsidRDefault="008A2DD7" w:rsidP="008A2DD7">
      <w:pPr>
        <w:pStyle w:val="a3"/>
        <w:numPr>
          <w:ilvl w:val="0"/>
          <w:numId w:val="3"/>
        </w:numPr>
        <w:rPr>
          <w:sz w:val="26"/>
          <w:szCs w:val="26"/>
        </w:rPr>
      </w:pPr>
      <w:r>
        <w:rPr>
          <w:rFonts w:hint="cs"/>
          <w:sz w:val="26"/>
          <w:szCs w:val="26"/>
          <w:rtl/>
        </w:rPr>
        <w:t>مجلس قضائي .</w:t>
      </w:r>
    </w:p>
    <w:p w:rsidR="008A2DD7" w:rsidRDefault="008A2DD7" w:rsidP="008A2DD7">
      <w:pPr>
        <w:pStyle w:val="a3"/>
        <w:numPr>
          <w:ilvl w:val="0"/>
          <w:numId w:val="3"/>
        </w:numPr>
        <w:rPr>
          <w:sz w:val="26"/>
          <w:szCs w:val="26"/>
        </w:rPr>
      </w:pPr>
      <w:r>
        <w:rPr>
          <w:rFonts w:hint="cs"/>
          <w:sz w:val="26"/>
          <w:szCs w:val="26"/>
          <w:rtl/>
        </w:rPr>
        <w:t>غرف القضاة.</w:t>
      </w:r>
    </w:p>
    <w:p w:rsidR="008A2DD7" w:rsidRDefault="008A2DD7" w:rsidP="008A2DD7">
      <w:pPr>
        <w:pStyle w:val="a3"/>
        <w:numPr>
          <w:ilvl w:val="0"/>
          <w:numId w:val="3"/>
        </w:numPr>
        <w:rPr>
          <w:sz w:val="26"/>
          <w:szCs w:val="26"/>
        </w:rPr>
      </w:pPr>
      <w:r>
        <w:rPr>
          <w:rFonts w:hint="cs"/>
          <w:sz w:val="26"/>
          <w:szCs w:val="26"/>
          <w:rtl/>
        </w:rPr>
        <w:t>غرف سكرتارية .</w:t>
      </w:r>
    </w:p>
    <w:p w:rsidR="008A2DD7" w:rsidRDefault="008A2DD7" w:rsidP="008A2DD7">
      <w:pPr>
        <w:pStyle w:val="a3"/>
        <w:numPr>
          <w:ilvl w:val="0"/>
          <w:numId w:val="3"/>
        </w:numPr>
        <w:rPr>
          <w:sz w:val="26"/>
          <w:szCs w:val="26"/>
        </w:rPr>
      </w:pPr>
      <w:r>
        <w:rPr>
          <w:rFonts w:hint="cs"/>
          <w:sz w:val="26"/>
          <w:szCs w:val="26"/>
          <w:rtl/>
        </w:rPr>
        <w:t xml:space="preserve">غرف </w:t>
      </w:r>
      <w:proofErr w:type="gramStart"/>
      <w:r>
        <w:rPr>
          <w:rFonts w:hint="cs"/>
          <w:sz w:val="26"/>
          <w:szCs w:val="26"/>
          <w:rtl/>
        </w:rPr>
        <w:t>محاميين</w:t>
      </w:r>
      <w:proofErr w:type="gramEnd"/>
    </w:p>
    <w:p w:rsidR="008A2DD7" w:rsidRDefault="008A2DD7" w:rsidP="008A2DD7">
      <w:pPr>
        <w:pStyle w:val="a3"/>
        <w:numPr>
          <w:ilvl w:val="0"/>
          <w:numId w:val="3"/>
        </w:numPr>
        <w:rPr>
          <w:sz w:val="26"/>
          <w:szCs w:val="26"/>
        </w:rPr>
      </w:pPr>
      <w:r>
        <w:rPr>
          <w:rFonts w:hint="cs"/>
          <w:sz w:val="26"/>
          <w:szCs w:val="26"/>
          <w:rtl/>
        </w:rPr>
        <w:t>غرف كهرباء .</w:t>
      </w:r>
    </w:p>
    <w:p w:rsidR="008A2DD7" w:rsidRDefault="008A2DD7" w:rsidP="008A2DD7">
      <w:pPr>
        <w:pStyle w:val="a3"/>
        <w:numPr>
          <w:ilvl w:val="0"/>
          <w:numId w:val="3"/>
        </w:numPr>
        <w:rPr>
          <w:sz w:val="26"/>
          <w:szCs w:val="26"/>
        </w:rPr>
      </w:pPr>
      <w:proofErr w:type="gramStart"/>
      <w:r>
        <w:rPr>
          <w:rFonts w:hint="cs"/>
          <w:sz w:val="26"/>
          <w:szCs w:val="26"/>
          <w:rtl/>
        </w:rPr>
        <w:t>حمامات .</w:t>
      </w:r>
      <w:proofErr w:type="gramEnd"/>
    </w:p>
    <w:p w:rsidR="008A2DD7" w:rsidRDefault="008A2DD7" w:rsidP="008A2DD7">
      <w:pPr>
        <w:pStyle w:val="a3"/>
        <w:numPr>
          <w:ilvl w:val="0"/>
          <w:numId w:val="3"/>
        </w:numPr>
        <w:rPr>
          <w:sz w:val="26"/>
          <w:szCs w:val="26"/>
        </w:rPr>
      </w:pPr>
      <w:proofErr w:type="gramStart"/>
      <w:r>
        <w:rPr>
          <w:rFonts w:hint="cs"/>
          <w:sz w:val="26"/>
          <w:szCs w:val="26"/>
          <w:rtl/>
        </w:rPr>
        <w:t>مصاعد</w:t>
      </w:r>
      <w:proofErr w:type="gramEnd"/>
      <w:r>
        <w:rPr>
          <w:rFonts w:hint="cs"/>
          <w:sz w:val="26"/>
          <w:szCs w:val="26"/>
          <w:rtl/>
        </w:rPr>
        <w:t xml:space="preserve"> </w:t>
      </w:r>
    </w:p>
    <w:p w:rsidR="008A2DD7" w:rsidRDefault="008A2DD7" w:rsidP="008A2DD7">
      <w:pPr>
        <w:pStyle w:val="a3"/>
        <w:numPr>
          <w:ilvl w:val="0"/>
          <w:numId w:val="3"/>
        </w:numPr>
        <w:rPr>
          <w:sz w:val="26"/>
          <w:szCs w:val="26"/>
        </w:rPr>
      </w:pPr>
      <w:r>
        <w:rPr>
          <w:rFonts w:hint="cs"/>
          <w:sz w:val="26"/>
          <w:szCs w:val="26"/>
          <w:rtl/>
        </w:rPr>
        <w:t xml:space="preserve">غرفة </w:t>
      </w:r>
      <w:proofErr w:type="gramStart"/>
      <w:r>
        <w:rPr>
          <w:rFonts w:hint="cs"/>
          <w:sz w:val="26"/>
          <w:szCs w:val="26"/>
          <w:rtl/>
        </w:rPr>
        <w:t>شهود .</w:t>
      </w:r>
      <w:proofErr w:type="gramEnd"/>
    </w:p>
    <w:p w:rsidR="008A2DD7" w:rsidRDefault="008A2DD7" w:rsidP="008A2DD7">
      <w:pPr>
        <w:pStyle w:val="a3"/>
        <w:numPr>
          <w:ilvl w:val="0"/>
          <w:numId w:val="3"/>
        </w:numPr>
        <w:rPr>
          <w:sz w:val="26"/>
          <w:szCs w:val="26"/>
        </w:rPr>
      </w:pPr>
      <w:r>
        <w:rPr>
          <w:rFonts w:hint="cs"/>
          <w:sz w:val="26"/>
          <w:szCs w:val="26"/>
          <w:rtl/>
        </w:rPr>
        <w:t xml:space="preserve">قاعات انتظار </w:t>
      </w:r>
      <w:proofErr w:type="gramStart"/>
      <w:r>
        <w:rPr>
          <w:rFonts w:hint="cs"/>
          <w:sz w:val="26"/>
          <w:szCs w:val="26"/>
          <w:rtl/>
        </w:rPr>
        <w:t>عامة .</w:t>
      </w:r>
      <w:proofErr w:type="gramEnd"/>
    </w:p>
    <w:p w:rsidR="008A2DD7" w:rsidRPr="003F2DCC" w:rsidRDefault="008A2DD7" w:rsidP="008A2DD7">
      <w:pPr>
        <w:jc w:val="both"/>
        <w:rPr>
          <w:sz w:val="26"/>
          <w:szCs w:val="26"/>
          <w:rtl/>
        </w:rPr>
      </w:pPr>
      <w:r w:rsidRPr="003F2DCC">
        <w:rPr>
          <w:rFonts w:hint="cs"/>
          <w:sz w:val="26"/>
          <w:szCs w:val="26"/>
          <w:rtl/>
        </w:rPr>
        <w:t>قلم البداية :</w:t>
      </w:r>
    </w:p>
    <w:p w:rsidR="008A2DD7" w:rsidRPr="003F2DCC" w:rsidRDefault="008A2DD7" w:rsidP="008A2DD7">
      <w:pPr>
        <w:jc w:val="both"/>
        <w:rPr>
          <w:sz w:val="26"/>
          <w:szCs w:val="26"/>
          <w:rtl/>
        </w:rPr>
      </w:pPr>
      <w:r w:rsidRPr="003F2DCC">
        <w:rPr>
          <w:rFonts w:hint="cs"/>
          <w:sz w:val="26"/>
          <w:szCs w:val="26"/>
          <w:rtl/>
        </w:rPr>
        <w:t>من المعروف أن قلم البداية مربوط ارتباط وثيق مع غرف القضاة و قاعات المحكمة , إذ أنه يحتوي على جميع الوثائق و الملفات و التي تلزم محكمة البداية , كما أن القلم أيضا له ارتباط بالجمهور لذلك نستنتج من ذلك و جود ضغط عمل على الموظفين في هذه المنطقة  سواء على صعيد المحكمة أو صعيد الجمهور من المراجعين و يجب مراعاة عدة أمور في هذا الجانب و هي كما يلي :</w:t>
      </w:r>
    </w:p>
    <w:p w:rsidR="008A2DD7" w:rsidRDefault="008A2DD7" w:rsidP="008A2DD7">
      <w:pPr>
        <w:jc w:val="both"/>
        <w:rPr>
          <w:sz w:val="26"/>
          <w:szCs w:val="26"/>
          <w:rtl/>
        </w:rPr>
      </w:pPr>
      <w:r>
        <w:rPr>
          <w:rFonts w:hint="cs"/>
          <w:sz w:val="26"/>
          <w:szCs w:val="26"/>
          <w:rtl/>
        </w:rPr>
        <w:t xml:space="preserve">* أن يكون القلم ذو مساحة جيدة لكي يحتوي على هذا العدد الهائل من </w:t>
      </w:r>
      <w:proofErr w:type="gramStart"/>
      <w:r>
        <w:rPr>
          <w:rFonts w:hint="cs"/>
          <w:sz w:val="26"/>
          <w:szCs w:val="26"/>
          <w:rtl/>
        </w:rPr>
        <w:t>الملفات ,</w:t>
      </w:r>
      <w:proofErr w:type="gramEnd"/>
      <w:r>
        <w:rPr>
          <w:rFonts w:hint="cs"/>
          <w:sz w:val="26"/>
          <w:szCs w:val="26"/>
          <w:rtl/>
        </w:rPr>
        <w:t xml:space="preserve"> بالإضافة على لاحتوائه على أرشيف لكي تحفظ فيه الملفات القديمة و التي من المحتمل أن تلزم المحكمة أو المراجعين في يوم من الأيام .</w:t>
      </w:r>
    </w:p>
    <w:p w:rsidR="008A2DD7" w:rsidRDefault="008A2DD7" w:rsidP="008A2DD7">
      <w:pPr>
        <w:jc w:val="both"/>
        <w:rPr>
          <w:sz w:val="26"/>
          <w:szCs w:val="26"/>
          <w:rtl/>
        </w:rPr>
      </w:pPr>
      <w:r>
        <w:rPr>
          <w:rFonts w:hint="cs"/>
          <w:sz w:val="26"/>
          <w:szCs w:val="26"/>
          <w:rtl/>
        </w:rPr>
        <w:t>* يجب أن يراعى في تصميم القلم أن يكون في منطقة من المحكمة بحيث لا يشكل عائق على الحركة في تلك المنطقة بالنسبة لجمهور المراجعين , كما و يجب أن يراعى في التصميم أيضا سهولة الحركة بين موظفين القلم وغرف القضاة وقاعات المحكمة بحيث أن تكون الأمور سهلة لموظفين القلم و أن لا يكون هناك أي عائق أمامهم لكي تسير أمور العمل على أكمل وجه .</w:t>
      </w:r>
    </w:p>
    <w:p w:rsidR="008A2DD7" w:rsidRDefault="008A2DD7" w:rsidP="008A2DD7">
      <w:pPr>
        <w:rPr>
          <w:sz w:val="26"/>
          <w:szCs w:val="26"/>
          <w:rtl/>
        </w:rPr>
      </w:pPr>
    </w:p>
    <w:p w:rsidR="008A2DD7" w:rsidRPr="003F2DCC" w:rsidRDefault="008A2DD7" w:rsidP="008A2DD7">
      <w:pPr>
        <w:rPr>
          <w:sz w:val="26"/>
          <w:szCs w:val="26"/>
          <w:rtl/>
        </w:rPr>
      </w:pPr>
      <w:r w:rsidRPr="003F2DCC">
        <w:rPr>
          <w:rFonts w:hint="cs"/>
          <w:sz w:val="26"/>
          <w:szCs w:val="26"/>
          <w:rtl/>
        </w:rPr>
        <w:lastRenderedPageBreak/>
        <w:t>قاعات المحكمة :</w:t>
      </w:r>
    </w:p>
    <w:p w:rsidR="008A2DD7" w:rsidRDefault="008A2DD7" w:rsidP="008A2DD7">
      <w:pPr>
        <w:jc w:val="both"/>
        <w:rPr>
          <w:sz w:val="26"/>
          <w:szCs w:val="26"/>
          <w:rtl/>
        </w:rPr>
      </w:pPr>
      <w:r>
        <w:rPr>
          <w:rFonts w:hint="cs"/>
          <w:sz w:val="26"/>
          <w:szCs w:val="26"/>
          <w:rtl/>
        </w:rPr>
        <w:t>من المعروف أن قاعة المحكمة هي القاعة التي تشهد فيها المحاكمات و حل القضايا و النزاعات بين الناس , لذلك فهي تكون مفصولة نوعا ما عن باقي المحكمة يمنع دخولها إلا وقت المحاكمة , و أنه مما وجد نجد أيضا أن المحكمة يجب أن تكون على اتصال مباشر مع غرفة الشرطة و النظارات و التي يتم من خلالها نقل الموقوفين أو المتهمين إلى قاعة المحكمة و بشكل معزول تماما عن بقية أجزاء المحكمة للحفاظ على النظام و عدم حدوث فوضى أو أي حوادث في المحكمة , بالإضافة إلى ذلك فإن قاعة المحكمة مرتبطة أيضا و بشكل معزول تماما عن بقية أجزاء المحكمة مع غرف القضاة و ذلك حتى يكون القاضي بمنأى عن الجمهور عند دخوله إلى قاعة المحكمة , إضافة إلى ذلك فإن أبواب الدخول إلى قاعة المحكمة بالنسبة للجمهور تكون في منطقة لا يوجد فيها تزاحم أو تتابع بين الناس .</w:t>
      </w:r>
    </w:p>
    <w:p w:rsidR="008A2DD7" w:rsidRDefault="008A2DD7" w:rsidP="008A2DD7">
      <w:pPr>
        <w:jc w:val="both"/>
        <w:rPr>
          <w:sz w:val="26"/>
          <w:szCs w:val="26"/>
          <w:rtl/>
        </w:rPr>
      </w:pPr>
      <w:r>
        <w:rPr>
          <w:rFonts w:hint="cs"/>
          <w:sz w:val="26"/>
          <w:szCs w:val="26"/>
          <w:rtl/>
        </w:rPr>
        <w:t xml:space="preserve">و مما سبق ذكره يجب مراعاة عدة عوامل عند تصميم قاعة المحكمة و هي كما </w:t>
      </w:r>
      <w:proofErr w:type="gramStart"/>
      <w:r>
        <w:rPr>
          <w:rFonts w:hint="cs"/>
          <w:sz w:val="26"/>
          <w:szCs w:val="26"/>
          <w:rtl/>
        </w:rPr>
        <w:t>يلي :</w:t>
      </w:r>
      <w:proofErr w:type="gramEnd"/>
    </w:p>
    <w:p w:rsidR="008A2DD7" w:rsidRDefault="008A2DD7" w:rsidP="008A2DD7">
      <w:pPr>
        <w:jc w:val="both"/>
        <w:rPr>
          <w:sz w:val="26"/>
          <w:szCs w:val="26"/>
          <w:rtl/>
        </w:rPr>
      </w:pPr>
      <w:r>
        <w:rPr>
          <w:rFonts w:hint="cs"/>
          <w:sz w:val="26"/>
          <w:szCs w:val="26"/>
          <w:rtl/>
        </w:rPr>
        <w:t>يفضل أن تكون مساحة قاعة المحكمة 80 م</w:t>
      </w:r>
      <w:r>
        <w:rPr>
          <w:rFonts w:asciiTheme="minorBidi" w:hAnsiTheme="minorBidi" w:hint="cs"/>
          <w:sz w:val="26"/>
          <w:szCs w:val="26"/>
          <w:vertAlign w:val="superscript"/>
          <w:rtl/>
        </w:rPr>
        <w:t>2</w:t>
      </w:r>
      <w:r>
        <w:rPr>
          <w:rFonts w:hint="cs"/>
          <w:sz w:val="26"/>
          <w:szCs w:val="26"/>
          <w:rtl/>
        </w:rPr>
        <w:t xml:space="preserve"> و التي يمكن توزيعها كما </w:t>
      </w:r>
      <w:proofErr w:type="gramStart"/>
      <w:r>
        <w:rPr>
          <w:rFonts w:hint="cs"/>
          <w:sz w:val="26"/>
          <w:szCs w:val="26"/>
          <w:rtl/>
        </w:rPr>
        <w:t>يلي :</w:t>
      </w:r>
      <w:proofErr w:type="gramEnd"/>
      <w:r>
        <w:rPr>
          <w:rFonts w:hint="cs"/>
          <w:sz w:val="26"/>
          <w:szCs w:val="26"/>
          <w:rtl/>
        </w:rPr>
        <w:t xml:space="preserve"> 45م</w:t>
      </w:r>
      <w:r>
        <w:rPr>
          <w:rFonts w:hint="cs"/>
          <w:sz w:val="26"/>
          <w:szCs w:val="26"/>
          <w:vertAlign w:val="superscript"/>
          <w:rtl/>
        </w:rPr>
        <w:t>2</w:t>
      </w:r>
      <w:r>
        <w:rPr>
          <w:rFonts w:hint="cs"/>
          <w:sz w:val="26"/>
          <w:szCs w:val="26"/>
          <w:rtl/>
        </w:rPr>
        <w:t xml:space="preserve"> للقضاة و معاونيهم ,35م</w:t>
      </w:r>
      <w:r>
        <w:rPr>
          <w:rFonts w:hint="cs"/>
          <w:sz w:val="26"/>
          <w:szCs w:val="26"/>
          <w:vertAlign w:val="superscript"/>
          <w:rtl/>
        </w:rPr>
        <w:t xml:space="preserve">2 </w:t>
      </w:r>
      <w:r>
        <w:rPr>
          <w:rFonts w:hint="cs"/>
          <w:sz w:val="26"/>
          <w:szCs w:val="26"/>
          <w:rtl/>
        </w:rPr>
        <w:t>تخصص للجمهور و التي تضم أماكن حركة التداول العامة .</w:t>
      </w:r>
    </w:p>
    <w:p w:rsidR="008A2DD7" w:rsidRDefault="008A2DD7" w:rsidP="008A2DD7">
      <w:pPr>
        <w:rPr>
          <w:sz w:val="26"/>
          <w:szCs w:val="26"/>
          <w:rtl/>
        </w:rPr>
      </w:pPr>
      <w:r>
        <w:rPr>
          <w:rFonts w:hint="cs"/>
          <w:sz w:val="16"/>
          <w:szCs w:val="16"/>
          <w:rtl/>
        </w:rPr>
        <w:t>( محمد ماجد خلوصي : أبنية المحاكم و الشرطة و الإصلاحيات و السجون , ط1 , 1999 )</w:t>
      </w:r>
      <w:r>
        <w:rPr>
          <w:rFonts w:hint="cs"/>
          <w:sz w:val="26"/>
          <w:szCs w:val="26"/>
          <w:rtl/>
        </w:rPr>
        <w:t xml:space="preserve">  </w:t>
      </w:r>
    </w:p>
    <w:p w:rsidR="008A2DD7" w:rsidRDefault="008A2DD7" w:rsidP="008A2DD7">
      <w:pPr>
        <w:jc w:val="both"/>
        <w:rPr>
          <w:sz w:val="26"/>
          <w:szCs w:val="26"/>
          <w:rtl/>
        </w:rPr>
      </w:pPr>
      <w:r>
        <w:rPr>
          <w:rFonts w:hint="cs"/>
          <w:sz w:val="26"/>
          <w:szCs w:val="26"/>
          <w:rtl/>
        </w:rPr>
        <w:t xml:space="preserve">* يجب أن يراعى أن تكون غرف الشرطة و الموقوفين متصلة اتصال مباشر مع قاعة المحكمة إلى غرفة وقوف الموقوفين في قاعة المحكمة بعيدا عن الجمهور في قاعة المحكمة للابتعاد عن </w:t>
      </w:r>
      <w:proofErr w:type="gramStart"/>
      <w:r>
        <w:rPr>
          <w:rFonts w:hint="cs"/>
          <w:sz w:val="26"/>
          <w:szCs w:val="26"/>
          <w:rtl/>
        </w:rPr>
        <w:t>المشاكل .</w:t>
      </w:r>
      <w:proofErr w:type="gramEnd"/>
    </w:p>
    <w:p w:rsidR="008A2DD7" w:rsidRDefault="008A2DD7" w:rsidP="008A2DD7">
      <w:pPr>
        <w:jc w:val="both"/>
        <w:rPr>
          <w:sz w:val="26"/>
          <w:szCs w:val="26"/>
          <w:rtl/>
        </w:rPr>
      </w:pPr>
      <w:r>
        <w:rPr>
          <w:rFonts w:hint="cs"/>
          <w:sz w:val="26"/>
          <w:szCs w:val="26"/>
          <w:rtl/>
        </w:rPr>
        <w:t xml:space="preserve">* يجب أن يراعى اتصالها أيضا مع غرف القضاة مباشرة بحيث يدخل القاضي إلى قاعة المحكمة بشكل منفصل تماما عن المداخل الأخرى لقاعة المحكمة إضافة إلى أن الباب الذي يدخل منه القاضي لا يستطيع أحد الدخول أو الخروج منه </w:t>
      </w:r>
      <w:proofErr w:type="gramStart"/>
      <w:r>
        <w:rPr>
          <w:rFonts w:hint="cs"/>
          <w:sz w:val="26"/>
          <w:szCs w:val="26"/>
          <w:rtl/>
        </w:rPr>
        <w:t>سواه .</w:t>
      </w:r>
      <w:proofErr w:type="gramEnd"/>
    </w:p>
    <w:p w:rsidR="008A2DD7" w:rsidRDefault="008A2DD7" w:rsidP="008A2DD7">
      <w:pPr>
        <w:jc w:val="both"/>
        <w:rPr>
          <w:sz w:val="26"/>
          <w:szCs w:val="26"/>
          <w:rtl/>
        </w:rPr>
      </w:pPr>
      <w:r>
        <w:rPr>
          <w:rFonts w:hint="cs"/>
          <w:sz w:val="26"/>
          <w:szCs w:val="26"/>
          <w:rtl/>
        </w:rPr>
        <w:t xml:space="preserve">* يجب أن تكون هناك غرفة قبل الدخول إلى قاعة المحكمة لتفتيش الناس الذين يدخلون إلى قاعة المحكمة قبل دخولهم إليها إذا اقتضت الحاجة </w:t>
      </w:r>
      <w:proofErr w:type="gramStart"/>
      <w:r>
        <w:rPr>
          <w:rFonts w:hint="cs"/>
          <w:sz w:val="26"/>
          <w:szCs w:val="26"/>
          <w:rtl/>
        </w:rPr>
        <w:t>لذلك .</w:t>
      </w:r>
      <w:proofErr w:type="gramEnd"/>
    </w:p>
    <w:p w:rsidR="008A2DD7" w:rsidRPr="00294F51" w:rsidRDefault="008A2DD7" w:rsidP="008A2DD7">
      <w:pPr>
        <w:rPr>
          <w:sz w:val="26"/>
          <w:szCs w:val="26"/>
          <w:rtl/>
        </w:rPr>
      </w:pPr>
    </w:p>
    <w:p w:rsidR="008A2DD7" w:rsidRPr="003F2DCC" w:rsidRDefault="008A2DD7" w:rsidP="008A2DD7">
      <w:pPr>
        <w:rPr>
          <w:sz w:val="26"/>
          <w:szCs w:val="26"/>
          <w:rtl/>
        </w:rPr>
      </w:pPr>
      <w:r w:rsidRPr="003F2DCC">
        <w:rPr>
          <w:rFonts w:hint="cs"/>
          <w:sz w:val="26"/>
          <w:szCs w:val="26"/>
          <w:rtl/>
        </w:rPr>
        <w:t>غرفة رئيس المحكمة :</w:t>
      </w:r>
    </w:p>
    <w:p w:rsidR="008A2DD7" w:rsidRPr="003F2DCC" w:rsidRDefault="008A2DD7" w:rsidP="008A2DD7">
      <w:pPr>
        <w:jc w:val="both"/>
        <w:rPr>
          <w:sz w:val="26"/>
          <w:szCs w:val="26"/>
          <w:rtl/>
        </w:rPr>
      </w:pPr>
      <w:r w:rsidRPr="003F2DCC">
        <w:rPr>
          <w:rFonts w:hint="cs"/>
          <w:sz w:val="26"/>
          <w:szCs w:val="26"/>
          <w:rtl/>
        </w:rPr>
        <w:t>تعتبر هذه الغرفة من الغرف المهمة و الفعالة جدا في المحكمة حيث أنه من المعروف أن كل محكمة بداية هي محكمة صلح , و لكن ليس كل محكمة صلح هي محكمة بداية , إذ أن محكمة البداية هي الأساس لذلك توجد في هذا الطابق غرفة رئيس المحكمة حيث أن هذه الغرفة على اتصال مباشر بالقلم و المحاميين و السكرتارية , كما و بجب أن يراعى في تصميمها أن تكون بمساحة جيدة لأنها تشهد العديد من القضايا يقوم رئيس المحكمة بالحكم فيها في هذه الغرفة ,كما و يجب أن تكون بجانب المجلس القضائي ,مما سبق نجد أن هذه الغرفة هي عنصر أساسي و فعال في المحكمة .</w:t>
      </w:r>
    </w:p>
    <w:p w:rsidR="008A2DD7" w:rsidRPr="003F2DCC" w:rsidRDefault="008A2DD7" w:rsidP="008A2DD7">
      <w:pPr>
        <w:rPr>
          <w:sz w:val="26"/>
          <w:szCs w:val="26"/>
          <w:rtl/>
        </w:rPr>
      </w:pPr>
      <w:r w:rsidRPr="003F2DCC">
        <w:rPr>
          <w:rFonts w:hint="cs"/>
          <w:sz w:val="26"/>
          <w:szCs w:val="26"/>
          <w:rtl/>
        </w:rPr>
        <w:t>مجلس قضائي :</w:t>
      </w:r>
    </w:p>
    <w:p w:rsidR="008A2DD7" w:rsidRDefault="008A2DD7" w:rsidP="008A2DD7">
      <w:pPr>
        <w:jc w:val="both"/>
        <w:rPr>
          <w:sz w:val="26"/>
          <w:szCs w:val="26"/>
          <w:rtl/>
        </w:rPr>
      </w:pPr>
      <w:r w:rsidRPr="003F2DCC">
        <w:rPr>
          <w:rFonts w:hint="cs"/>
          <w:sz w:val="26"/>
          <w:szCs w:val="26"/>
          <w:rtl/>
        </w:rPr>
        <w:t xml:space="preserve">هي غرفة تقع بجانب غرفة رئيس المحكمة و غرف القضاء و هي موجودة لاجتماع رئيس المحكمة و بعض القضاة ( المجلس القضائي الأعلى للمحكمة ) و ذلك من أجل التشاور في القضايا التي هي بحاجة إلى اجتماع المجلس القضائي للنظر فيها من أجل النطق بالحكم فيها كما و يمكن أن يتم اجتماع المجلس القضائي فيها من أجل التشاور في بعض أمور المحكمة و التوقيع على بعض الأوراق . </w:t>
      </w:r>
    </w:p>
    <w:p w:rsidR="008A2DD7" w:rsidRDefault="008A2DD7" w:rsidP="008A2DD7">
      <w:pPr>
        <w:rPr>
          <w:sz w:val="26"/>
          <w:szCs w:val="26"/>
          <w:rtl/>
        </w:rPr>
      </w:pPr>
      <w:r>
        <w:rPr>
          <w:rFonts w:hint="cs"/>
          <w:sz w:val="26"/>
          <w:szCs w:val="26"/>
          <w:rtl/>
        </w:rPr>
        <w:lastRenderedPageBreak/>
        <w:t xml:space="preserve">غرف القضاة : </w:t>
      </w:r>
    </w:p>
    <w:p w:rsidR="008A2DD7" w:rsidRDefault="008A2DD7" w:rsidP="008A2DD7">
      <w:pPr>
        <w:jc w:val="both"/>
        <w:rPr>
          <w:sz w:val="26"/>
          <w:szCs w:val="26"/>
          <w:rtl/>
        </w:rPr>
      </w:pPr>
      <w:r>
        <w:rPr>
          <w:rFonts w:hint="cs"/>
          <w:sz w:val="26"/>
          <w:szCs w:val="26"/>
          <w:rtl/>
        </w:rPr>
        <w:t>يحتوي هذا الطابق على خمسة غرف للقضاة يكون مدخلهم من منطقة أخرى غير مدخل المحكمة كما يكون لهم مصعد خاص بهم و ذلك للتنقل بحرية و دون وجود أية مضايقات يمك أن يواجهوها كما يجب أن تكون هذه الغرف في منطقة تسهل الحركة على موظفي القلم الخاص بتلك المحكمة ,و كما نعلم أن هذه المكاتب يجب أن تكون ذات مساحة جيدة و ذلك لأنه يمكن أن يتم مقاضاة بعض الأشخاص في مثل هذه الغرف و ذلك يعتمد على نوع و حجم القضية كما و ينصح بأن تحتوي كل غرفة على حمام خاص بالقاضي و هذا الحمام يجب أن يراعى في تصميمه أن لا يفتح بابه على غرفة القاضي مباشرة , كما أنه يجب أن تكون هذه الغر لها الخصوصية الكاملة للمحكمة و لا يحق لأي أحد دخولها سواه لمن يسمح له القاضي بذلك .</w:t>
      </w:r>
    </w:p>
    <w:p w:rsidR="008A2DD7" w:rsidRDefault="008A2DD7" w:rsidP="008A2DD7">
      <w:pPr>
        <w:rPr>
          <w:sz w:val="26"/>
          <w:szCs w:val="26"/>
          <w:rtl/>
        </w:rPr>
      </w:pPr>
      <w:r>
        <w:rPr>
          <w:rFonts w:hint="cs"/>
          <w:sz w:val="26"/>
          <w:szCs w:val="26"/>
          <w:rtl/>
        </w:rPr>
        <w:t>غرف سكرتارية :</w:t>
      </w:r>
    </w:p>
    <w:p w:rsidR="008A2DD7" w:rsidRDefault="008A2DD7" w:rsidP="008A2DD7">
      <w:pPr>
        <w:jc w:val="both"/>
        <w:rPr>
          <w:sz w:val="26"/>
          <w:szCs w:val="26"/>
          <w:rtl/>
        </w:rPr>
      </w:pPr>
      <w:r>
        <w:rPr>
          <w:rFonts w:hint="cs"/>
          <w:sz w:val="26"/>
          <w:szCs w:val="26"/>
          <w:rtl/>
        </w:rPr>
        <w:t xml:space="preserve">هذه الغرف تأتي بالجهة المقابلة لغرف القضاء حيث يتم منها استدعاء أطراف القضية التي يشهدها مكتب </w:t>
      </w:r>
      <w:proofErr w:type="gramStart"/>
      <w:r>
        <w:rPr>
          <w:rFonts w:hint="cs"/>
          <w:sz w:val="26"/>
          <w:szCs w:val="26"/>
          <w:rtl/>
        </w:rPr>
        <w:t>القاضي ,</w:t>
      </w:r>
      <w:proofErr w:type="gramEnd"/>
      <w:r>
        <w:rPr>
          <w:rFonts w:hint="cs"/>
          <w:sz w:val="26"/>
          <w:szCs w:val="26"/>
          <w:rtl/>
        </w:rPr>
        <w:t xml:space="preserve"> كما تحتوي على بعض الأوراق التي تلزم القاضي في قضية معينة أو يطلبها القاضي أو لكي يوقع عليها .</w:t>
      </w:r>
    </w:p>
    <w:p w:rsidR="008A2DD7" w:rsidRDefault="008A2DD7" w:rsidP="008A2DD7">
      <w:pPr>
        <w:rPr>
          <w:sz w:val="26"/>
          <w:szCs w:val="26"/>
          <w:rtl/>
        </w:rPr>
      </w:pPr>
      <w:r>
        <w:rPr>
          <w:rFonts w:hint="cs"/>
          <w:sz w:val="26"/>
          <w:szCs w:val="26"/>
          <w:rtl/>
        </w:rPr>
        <w:t>غرفة المحاميين :</w:t>
      </w:r>
    </w:p>
    <w:p w:rsidR="008A2DD7" w:rsidRDefault="008A2DD7" w:rsidP="008A2DD7">
      <w:pPr>
        <w:jc w:val="both"/>
        <w:rPr>
          <w:sz w:val="26"/>
          <w:szCs w:val="26"/>
          <w:rtl/>
        </w:rPr>
      </w:pPr>
      <w:r>
        <w:rPr>
          <w:rFonts w:hint="cs"/>
          <w:sz w:val="26"/>
          <w:szCs w:val="26"/>
          <w:rtl/>
        </w:rPr>
        <w:t>هذه الغرفة مخصصة لاستراحة محامين الدفاع فيها أثناء تواجدهم في المحكمة و ذلك لحضور القضايا التي أتوا للدفاع عنها و من الممكن أن يكون للمحامي أكثر من قضية جاء للمرافعة فيها لذلك يمكنه الاستراحة في هذه الغرفة إلى حين المرافعة عن القضية الثانية , كما أنه من الممكن أن يجتمع فيها للنظر في قضية معينة , كما و أنها تساعد على الانتظار إلى حين الاجتماع مع القضاة في الغرفة المخصصة لمثل هذه الاجتماعات .</w:t>
      </w:r>
    </w:p>
    <w:p w:rsidR="008A2DD7" w:rsidRDefault="008A2DD7" w:rsidP="008A2DD7">
      <w:pPr>
        <w:rPr>
          <w:sz w:val="26"/>
          <w:szCs w:val="26"/>
          <w:rtl/>
        </w:rPr>
      </w:pPr>
      <w:r>
        <w:rPr>
          <w:rFonts w:hint="cs"/>
          <w:sz w:val="26"/>
          <w:szCs w:val="26"/>
          <w:rtl/>
        </w:rPr>
        <w:t xml:space="preserve">غرفة </w:t>
      </w:r>
      <w:proofErr w:type="gramStart"/>
      <w:r>
        <w:rPr>
          <w:rFonts w:hint="cs"/>
          <w:sz w:val="26"/>
          <w:szCs w:val="26"/>
          <w:rtl/>
        </w:rPr>
        <w:t>كهرباء :</w:t>
      </w:r>
      <w:proofErr w:type="gramEnd"/>
    </w:p>
    <w:p w:rsidR="008A2DD7" w:rsidRDefault="008A2DD7" w:rsidP="008A2DD7">
      <w:pPr>
        <w:jc w:val="both"/>
        <w:rPr>
          <w:sz w:val="26"/>
          <w:szCs w:val="26"/>
          <w:rtl/>
        </w:rPr>
      </w:pPr>
      <w:r>
        <w:rPr>
          <w:rFonts w:hint="cs"/>
          <w:sz w:val="26"/>
          <w:szCs w:val="26"/>
          <w:rtl/>
        </w:rPr>
        <w:t>تحتوي هذه الغرفة على لوحة أمانات رئيسية للطابق و التي تعتبر لوحة أمانات فرعية من لوحة الأمانات الرئيسية الخاصة بمنى المحكمة ككل , كما تحتوي على جهاز تكييف لتخفيف درجة حرارة الغرفة و ذلك للحفاظ عليها من وقوع أي أضرار في هذه اللوحة الكهربائية .</w:t>
      </w:r>
    </w:p>
    <w:p w:rsidR="008A2DD7" w:rsidRDefault="008A2DD7" w:rsidP="008A2DD7">
      <w:pPr>
        <w:rPr>
          <w:sz w:val="26"/>
          <w:szCs w:val="26"/>
          <w:rtl/>
        </w:rPr>
      </w:pPr>
      <w:proofErr w:type="gramStart"/>
      <w:r>
        <w:rPr>
          <w:rFonts w:hint="cs"/>
          <w:sz w:val="26"/>
          <w:szCs w:val="26"/>
          <w:rtl/>
        </w:rPr>
        <w:t>حمامات :</w:t>
      </w:r>
      <w:proofErr w:type="gramEnd"/>
    </w:p>
    <w:p w:rsidR="008A2DD7" w:rsidRDefault="008A2DD7" w:rsidP="008A2DD7">
      <w:pPr>
        <w:jc w:val="both"/>
        <w:rPr>
          <w:sz w:val="26"/>
          <w:szCs w:val="26"/>
          <w:rtl/>
        </w:rPr>
      </w:pPr>
      <w:r>
        <w:rPr>
          <w:rFonts w:hint="cs"/>
          <w:sz w:val="26"/>
          <w:szCs w:val="26"/>
          <w:rtl/>
        </w:rPr>
        <w:t xml:space="preserve">يحتوي هذا الطابق على عدة حمامات في الجهة الجنوبية و هي بمعزل عن أي منطقة حركة داخل المبنى و هي يجب أن تكون في منطقة خاصة </w:t>
      </w:r>
      <w:proofErr w:type="spellStart"/>
      <w:r>
        <w:rPr>
          <w:rFonts w:hint="cs"/>
          <w:sz w:val="26"/>
          <w:szCs w:val="26"/>
          <w:rtl/>
        </w:rPr>
        <w:t>بها</w:t>
      </w:r>
      <w:proofErr w:type="spellEnd"/>
      <w:r>
        <w:rPr>
          <w:rFonts w:hint="cs"/>
          <w:sz w:val="26"/>
          <w:szCs w:val="26"/>
          <w:rtl/>
        </w:rPr>
        <w:t xml:space="preserve"> </w:t>
      </w:r>
      <w:proofErr w:type="gramStart"/>
      <w:r>
        <w:rPr>
          <w:rFonts w:hint="cs"/>
          <w:sz w:val="26"/>
          <w:szCs w:val="26"/>
          <w:rtl/>
        </w:rPr>
        <w:t>فقط .</w:t>
      </w:r>
      <w:proofErr w:type="gramEnd"/>
    </w:p>
    <w:p w:rsidR="008A2DD7" w:rsidRDefault="008A2DD7" w:rsidP="008A2DD7">
      <w:pPr>
        <w:rPr>
          <w:sz w:val="26"/>
          <w:szCs w:val="26"/>
          <w:rtl/>
        </w:rPr>
      </w:pPr>
      <w:proofErr w:type="gramStart"/>
      <w:r>
        <w:rPr>
          <w:rFonts w:hint="cs"/>
          <w:sz w:val="26"/>
          <w:szCs w:val="26"/>
          <w:rtl/>
        </w:rPr>
        <w:t>المصاعد :</w:t>
      </w:r>
      <w:proofErr w:type="gramEnd"/>
    </w:p>
    <w:p w:rsidR="008A2DD7" w:rsidRDefault="008A2DD7" w:rsidP="008A2DD7">
      <w:pPr>
        <w:jc w:val="both"/>
        <w:rPr>
          <w:sz w:val="26"/>
          <w:szCs w:val="26"/>
          <w:rtl/>
        </w:rPr>
      </w:pPr>
      <w:r>
        <w:rPr>
          <w:rFonts w:hint="cs"/>
          <w:sz w:val="26"/>
          <w:szCs w:val="26"/>
          <w:rtl/>
        </w:rPr>
        <w:t>تعتبر المصاعد من وسائل الحركة العمودية في المبنى و التي تسهل حركة جمهور المراجعين أو الموظفين في الانتقال من طابق إلى طابق آخر لكن من المشاكل التي تواجهها هذه المحكمة في تصميم المصاعد و هو احتوائها فقط على مصعدين كما أن المصاعد فيها تعمل على النظام الهيدروليكي و هو نظام ليس بجيد لمثل هذه المنشآت .</w:t>
      </w:r>
    </w:p>
    <w:p w:rsidR="008A2DD7" w:rsidRDefault="008A2DD7" w:rsidP="008A2DD7">
      <w:pPr>
        <w:rPr>
          <w:rFonts w:hint="cs"/>
          <w:sz w:val="26"/>
          <w:szCs w:val="26"/>
          <w:rtl/>
        </w:rPr>
      </w:pPr>
    </w:p>
    <w:p w:rsidR="008A2DD7" w:rsidRDefault="008A2DD7" w:rsidP="008A2DD7">
      <w:pPr>
        <w:rPr>
          <w:rFonts w:hint="cs"/>
          <w:sz w:val="26"/>
          <w:szCs w:val="26"/>
          <w:rtl/>
        </w:rPr>
      </w:pPr>
    </w:p>
    <w:p w:rsidR="008A2DD7" w:rsidRDefault="008A2DD7" w:rsidP="008A2DD7">
      <w:pPr>
        <w:rPr>
          <w:sz w:val="26"/>
          <w:szCs w:val="26"/>
          <w:rtl/>
        </w:rPr>
      </w:pPr>
      <w:r>
        <w:rPr>
          <w:rFonts w:hint="cs"/>
          <w:sz w:val="26"/>
          <w:szCs w:val="26"/>
          <w:rtl/>
        </w:rPr>
        <w:lastRenderedPageBreak/>
        <w:t xml:space="preserve">غرفة الشهود : </w:t>
      </w:r>
    </w:p>
    <w:p w:rsidR="008A2DD7" w:rsidRDefault="008A2DD7" w:rsidP="008A2DD7">
      <w:pPr>
        <w:jc w:val="both"/>
        <w:rPr>
          <w:sz w:val="26"/>
          <w:szCs w:val="26"/>
          <w:rtl/>
        </w:rPr>
      </w:pPr>
      <w:r>
        <w:rPr>
          <w:rFonts w:hint="cs"/>
          <w:sz w:val="26"/>
          <w:szCs w:val="26"/>
          <w:rtl/>
        </w:rPr>
        <w:t xml:space="preserve">تقع هذه الغرفة بجانب قاعة المحكمة حيث أنها مصممة خصيصا لانتظار الشهود فيها قبل دخولهم إلى قاعة المحكمة لكي يدلوا بشهاداتهم في قضية معينة , حيث ينتظر فيها شاهد أو أكثر على قضية معينة و ذلك لكي يكون كل شاهد مفصول عن الآخر في الوقت الزمني الذي يدلي </w:t>
      </w:r>
      <w:proofErr w:type="spellStart"/>
      <w:r>
        <w:rPr>
          <w:rFonts w:hint="cs"/>
          <w:sz w:val="26"/>
          <w:szCs w:val="26"/>
          <w:rtl/>
        </w:rPr>
        <w:t>به</w:t>
      </w:r>
      <w:proofErr w:type="spellEnd"/>
      <w:r>
        <w:rPr>
          <w:rFonts w:hint="cs"/>
          <w:sz w:val="26"/>
          <w:szCs w:val="26"/>
          <w:rtl/>
        </w:rPr>
        <w:t xml:space="preserve"> بشهادته في هذه القضية عن الشاهد الآخر , كما أن وجودها يوفر الحماية للشاهد من الأطراف المتخاصمة في القضية حيث أن هذه الغرفة تحول دون تواجد الشاهد بين الناس في قاعة المحكمة حتى لا يحدث أي ضغط عليه أثناء الجلسة للتغيير في شهادته .</w:t>
      </w:r>
    </w:p>
    <w:p w:rsidR="008A2DD7" w:rsidRDefault="008A2DD7" w:rsidP="008A2DD7">
      <w:pPr>
        <w:rPr>
          <w:sz w:val="26"/>
          <w:szCs w:val="26"/>
          <w:rtl/>
        </w:rPr>
      </w:pPr>
      <w:r>
        <w:rPr>
          <w:rFonts w:hint="cs"/>
          <w:sz w:val="26"/>
          <w:szCs w:val="26"/>
          <w:rtl/>
        </w:rPr>
        <w:t xml:space="preserve">قاعة انتظار </w:t>
      </w:r>
      <w:proofErr w:type="gramStart"/>
      <w:r>
        <w:rPr>
          <w:rFonts w:hint="cs"/>
          <w:sz w:val="26"/>
          <w:szCs w:val="26"/>
          <w:rtl/>
        </w:rPr>
        <w:t>عامة :</w:t>
      </w:r>
      <w:proofErr w:type="gramEnd"/>
    </w:p>
    <w:p w:rsidR="008A2DD7" w:rsidRDefault="008A2DD7" w:rsidP="008A2DD7">
      <w:pPr>
        <w:jc w:val="both"/>
        <w:rPr>
          <w:sz w:val="26"/>
          <w:szCs w:val="26"/>
          <w:rtl/>
        </w:rPr>
      </w:pPr>
      <w:r>
        <w:rPr>
          <w:rFonts w:hint="cs"/>
          <w:sz w:val="26"/>
          <w:szCs w:val="26"/>
          <w:rtl/>
        </w:rPr>
        <w:t xml:space="preserve">قاعة مفتوحة يمكن لعموم جمهور المراجعين و مرافقيهم الجلوس و الانتظار </w:t>
      </w:r>
      <w:proofErr w:type="spellStart"/>
      <w:r>
        <w:rPr>
          <w:rFonts w:hint="cs"/>
          <w:sz w:val="26"/>
          <w:szCs w:val="26"/>
          <w:rtl/>
        </w:rPr>
        <w:t>بها</w:t>
      </w:r>
      <w:proofErr w:type="spellEnd"/>
      <w:r>
        <w:rPr>
          <w:rFonts w:hint="cs"/>
          <w:sz w:val="26"/>
          <w:szCs w:val="26"/>
          <w:rtl/>
        </w:rPr>
        <w:t xml:space="preserve"> أثناء تواجدهم في المحكمة لحين إنهاء </w:t>
      </w:r>
      <w:proofErr w:type="spellStart"/>
      <w:r>
        <w:rPr>
          <w:rFonts w:hint="cs"/>
          <w:sz w:val="26"/>
          <w:szCs w:val="26"/>
          <w:rtl/>
        </w:rPr>
        <w:t>إجرآتهم</w:t>
      </w:r>
      <w:proofErr w:type="spellEnd"/>
      <w:r>
        <w:rPr>
          <w:rFonts w:hint="cs"/>
          <w:sz w:val="26"/>
          <w:szCs w:val="26"/>
          <w:rtl/>
        </w:rPr>
        <w:t xml:space="preserve"> .</w:t>
      </w:r>
    </w:p>
    <w:p w:rsidR="00CC3F86" w:rsidRDefault="00CC3F86"/>
    <w:sectPr w:rsidR="00CC3F86" w:rsidSect="00A140BD">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Arabic Typesetting">
    <w:panose1 w:val="03020402040406030203"/>
    <w:charset w:val="00"/>
    <w:family w:val="script"/>
    <w:pitch w:val="variable"/>
    <w:sig w:usb0="A000206F" w:usb1="C0000000" w:usb2="00000008" w:usb3="00000000" w:csb0="000000D3"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19752A"/>
    <w:multiLevelType w:val="hybridMultilevel"/>
    <w:tmpl w:val="FD380C6A"/>
    <w:lvl w:ilvl="0" w:tplc="564AE5D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13BC54AA"/>
    <w:multiLevelType w:val="hybridMultilevel"/>
    <w:tmpl w:val="614E7D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CB21E38"/>
    <w:multiLevelType w:val="hybridMultilevel"/>
    <w:tmpl w:val="B86A5A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69FA5BA3"/>
    <w:multiLevelType w:val="hybridMultilevel"/>
    <w:tmpl w:val="3BE8C3DC"/>
    <w:lvl w:ilvl="0" w:tplc="37B20466">
      <w:start w:val="1"/>
      <w:numFmt w:val="arabicAlpha"/>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6B8B01D8"/>
    <w:multiLevelType w:val="hybridMultilevel"/>
    <w:tmpl w:val="2B7CA4AC"/>
    <w:lvl w:ilvl="0" w:tplc="A522964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
  </w:num>
  <w:num w:numId="2">
    <w:abstractNumId w:val="0"/>
  </w:num>
  <w:num w:numId="3">
    <w:abstractNumId w:val="1"/>
  </w:num>
  <w:num w:numId="4">
    <w:abstractNumId w:val="4"/>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8A2DD7"/>
    <w:rsid w:val="000B6DEF"/>
    <w:rsid w:val="003F6492"/>
    <w:rsid w:val="008A2DD7"/>
    <w:rsid w:val="00A140BD"/>
    <w:rsid w:val="00CC3F8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A2DD7"/>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A2DD7"/>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11</Pages>
  <Words>2677</Words>
  <Characters>15261</Characters>
  <Application>Microsoft Office Word</Application>
  <DocSecurity>0</DocSecurity>
  <Lines>127</Lines>
  <Paragraphs>35</Paragraphs>
  <ScaleCrop>false</ScaleCrop>
  <Company>home</Company>
  <LinksUpToDate>false</LinksUpToDate>
  <CharactersWithSpaces>17903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abd</dc:creator>
  <cp:keywords/>
  <dc:description/>
  <cp:lastModifiedBy>abd</cp:lastModifiedBy>
  <cp:revision>1</cp:revision>
  <dcterms:created xsi:type="dcterms:W3CDTF">2011-05-31T22:33:00Z</dcterms:created>
  <dcterms:modified xsi:type="dcterms:W3CDTF">2011-05-31T22:39:00Z</dcterms:modified>
</cp:coreProperties>
</file>