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B68CE" w:rsidRDefault="00DB68CE" w:rsidP="00DB68CE">
      <w:pPr>
        <w:jc w:val="right"/>
        <w:rPr>
          <w:rFonts w:ascii="Segoe UI" w:hAnsi="Segoe UI" w:cs="Segoe UI"/>
          <w:color w:val="050505"/>
          <w:sz w:val="23"/>
          <w:szCs w:val="23"/>
          <w:shd w:val="clear" w:color="auto" w:fill="FFFFFF"/>
        </w:rPr>
      </w:pPr>
      <w:r>
        <w:rPr>
          <w:rFonts w:ascii="Segoe UI" w:hAnsi="Segoe UI" w:cs="Segoe UI"/>
          <w:color w:val="050505"/>
          <w:sz w:val="23"/>
          <w:szCs w:val="23"/>
          <w:shd w:val="clear" w:color="auto" w:fill="FFFFFF"/>
        </w:rPr>
        <w:t>Abstract:</w:t>
      </w:r>
    </w:p>
    <w:p w:rsidR="00492BD3" w:rsidRDefault="00DB68CE" w:rsidP="00DB68CE">
      <w:pPr>
        <w:jc w:val="right"/>
        <w:rPr>
          <w:rFonts w:ascii="Segoe UI" w:hAnsi="Segoe UI" w:cs="Segoe UI"/>
          <w:color w:val="050505"/>
          <w:sz w:val="23"/>
          <w:szCs w:val="23"/>
          <w:shd w:val="clear" w:color="auto" w:fill="FFFFFF"/>
        </w:rPr>
      </w:pPr>
      <w:r>
        <w:rPr>
          <w:rFonts w:ascii="Segoe UI" w:hAnsi="Segoe UI" w:cs="Segoe UI"/>
          <w:color w:val="050505"/>
          <w:sz w:val="23"/>
          <w:szCs w:val="23"/>
          <w:shd w:val="clear" w:color="auto" w:fill="FFFFFF"/>
        </w:rPr>
        <w:t>The mouse is one of the coolest inventions of human-computer interaction (HCI). Because it uses a battery for power and a dongle to connect to your computer, a wireless mouse or Bluetooth mouse still uses hardware and isn't completely hardware-free. This problem can be overcome in the proposed AI virtual mouse system by using a webcam or a built-in camera to capture hand movements and recognize hand tips using computer vision. The algorithm of the system is based on the method of machine learning. The computer can be controlled remotely using hand gestures and can perform left-click, right-click, scrolling, and computer cursor tasks without the use of a hardware mouse. To detect hands, the algorithm uses deep learning. As a result, the proposed approach will prevent the spread of COVID-19 by removing human interaction and reliance on remote control of computers.</w:t>
      </w:r>
    </w:p>
    <w:p w:rsidR="00DB68CE" w:rsidRDefault="00DB68CE" w:rsidP="00DB68CE">
      <w:pPr>
        <w:jc w:val="right"/>
        <w:rPr>
          <w:rFonts w:ascii="Segoe UI" w:hAnsi="Segoe UI" w:cs="Segoe UI"/>
          <w:color w:val="050505"/>
          <w:sz w:val="23"/>
          <w:szCs w:val="23"/>
          <w:shd w:val="clear" w:color="auto" w:fill="FFFFFF"/>
        </w:rPr>
      </w:pPr>
      <w:r>
        <w:rPr>
          <w:rFonts w:ascii="Segoe UI" w:hAnsi="Segoe UI" w:cs="Segoe UI"/>
          <w:color w:val="050505"/>
          <w:sz w:val="23"/>
          <w:szCs w:val="23"/>
          <w:shd w:val="clear" w:color="auto" w:fill="FFFFFF"/>
          <w:rtl/>
        </w:rPr>
        <w:t xml:space="preserve">يعد </w:t>
      </w:r>
      <w:proofErr w:type="spellStart"/>
      <w:r>
        <w:rPr>
          <w:rFonts w:ascii="Segoe UI" w:hAnsi="Segoe UI" w:cs="Segoe UI"/>
          <w:color w:val="050505"/>
          <w:sz w:val="23"/>
          <w:szCs w:val="23"/>
          <w:shd w:val="clear" w:color="auto" w:fill="FFFFFF"/>
          <w:rtl/>
        </w:rPr>
        <w:t>الماوس</w:t>
      </w:r>
      <w:proofErr w:type="spellEnd"/>
      <w:r>
        <w:rPr>
          <w:rFonts w:ascii="Segoe UI" w:hAnsi="Segoe UI" w:cs="Segoe UI"/>
          <w:color w:val="050505"/>
          <w:sz w:val="23"/>
          <w:szCs w:val="23"/>
          <w:shd w:val="clear" w:color="auto" w:fill="FFFFFF"/>
          <w:rtl/>
        </w:rPr>
        <w:t xml:space="preserve"> أحد أروع اختراعات التفاعل بين الإنسان والحاسوب</w:t>
      </w:r>
      <w:r>
        <w:rPr>
          <w:rFonts w:ascii="Segoe UI" w:hAnsi="Segoe UI" w:cs="Segoe UI"/>
          <w:color w:val="050505"/>
          <w:sz w:val="23"/>
          <w:szCs w:val="23"/>
          <w:shd w:val="clear" w:color="auto" w:fill="FFFFFF"/>
        </w:rPr>
        <w:t xml:space="preserve"> (HCI). </w:t>
      </w:r>
      <w:r>
        <w:rPr>
          <w:rFonts w:ascii="Segoe UI" w:hAnsi="Segoe UI" w:cs="Segoe UI"/>
          <w:color w:val="050505"/>
          <w:sz w:val="23"/>
          <w:szCs w:val="23"/>
          <w:shd w:val="clear" w:color="auto" w:fill="FFFFFF"/>
          <w:rtl/>
        </w:rPr>
        <w:t xml:space="preserve">نظرًا لأنه يستخدم بطارية للطاقة وجهاز </w:t>
      </w:r>
      <w:proofErr w:type="spellStart"/>
      <w:r>
        <w:rPr>
          <w:rFonts w:ascii="Segoe UI" w:hAnsi="Segoe UI" w:cs="Segoe UI"/>
          <w:color w:val="050505"/>
          <w:sz w:val="23"/>
          <w:szCs w:val="23"/>
          <w:shd w:val="clear" w:color="auto" w:fill="FFFFFF"/>
          <w:rtl/>
        </w:rPr>
        <w:t>دونجل</w:t>
      </w:r>
      <w:proofErr w:type="spellEnd"/>
      <w:r>
        <w:rPr>
          <w:rFonts w:ascii="Segoe UI" w:hAnsi="Segoe UI" w:cs="Segoe UI"/>
          <w:color w:val="050505"/>
          <w:sz w:val="23"/>
          <w:szCs w:val="23"/>
          <w:shd w:val="clear" w:color="auto" w:fill="FFFFFF"/>
          <w:rtl/>
        </w:rPr>
        <w:t xml:space="preserve"> للاتصال بجهاز الكمبيوتر الخاص بك ، فلا يزال </w:t>
      </w:r>
      <w:proofErr w:type="spellStart"/>
      <w:r>
        <w:rPr>
          <w:rFonts w:ascii="Segoe UI" w:hAnsi="Segoe UI" w:cs="Segoe UI"/>
          <w:color w:val="050505"/>
          <w:sz w:val="23"/>
          <w:szCs w:val="23"/>
          <w:shd w:val="clear" w:color="auto" w:fill="FFFFFF"/>
          <w:rtl/>
        </w:rPr>
        <w:t>الماوس</w:t>
      </w:r>
      <w:proofErr w:type="spellEnd"/>
      <w:r>
        <w:rPr>
          <w:rFonts w:ascii="Segoe UI" w:hAnsi="Segoe UI" w:cs="Segoe UI"/>
          <w:color w:val="050505"/>
          <w:sz w:val="23"/>
          <w:szCs w:val="23"/>
          <w:shd w:val="clear" w:color="auto" w:fill="FFFFFF"/>
          <w:rtl/>
        </w:rPr>
        <w:t xml:space="preserve"> اللاسلكي أو </w:t>
      </w:r>
      <w:proofErr w:type="spellStart"/>
      <w:r>
        <w:rPr>
          <w:rFonts w:ascii="Segoe UI" w:hAnsi="Segoe UI" w:cs="Segoe UI"/>
          <w:color w:val="050505"/>
          <w:sz w:val="23"/>
          <w:szCs w:val="23"/>
          <w:shd w:val="clear" w:color="auto" w:fill="FFFFFF"/>
          <w:rtl/>
        </w:rPr>
        <w:t>ماوس</w:t>
      </w:r>
      <w:proofErr w:type="spellEnd"/>
      <w:r>
        <w:rPr>
          <w:rFonts w:ascii="Segoe UI" w:hAnsi="Segoe UI" w:cs="Segoe UI"/>
          <w:color w:val="050505"/>
          <w:sz w:val="23"/>
          <w:szCs w:val="23"/>
          <w:shd w:val="clear" w:color="auto" w:fill="FFFFFF"/>
        </w:rPr>
        <w:t xml:space="preserve"> Bluetooth </w:t>
      </w:r>
      <w:r>
        <w:rPr>
          <w:rFonts w:ascii="Segoe UI" w:hAnsi="Segoe UI" w:cs="Segoe UI"/>
          <w:color w:val="050505"/>
          <w:sz w:val="23"/>
          <w:szCs w:val="23"/>
          <w:shd w:val="clear" w:color="auto" w:fill="FFFFFF"/>
          <w:rtl/>
        </w:rPr>
        <w:t>يستخدم الأجهزة وليست خالية تمامًا من الأجهزة</w:t>
      </w:r>
      <w:r>
        <w:rPr>
          <w:rFonts w:ascii="Segoe UI" w:hAnsi="Segoe UI" w:cs="Segoe UI"/>
          <w:color w:val="050505"/>
          <w:sz w:val="23"/>
          <w:szCs w:val="23"/>
          <w:shd w:val="clear" w:color="auto" w:fill="FFFFFF"/>
        </w:rPr>
        <w:t xml:space="preserve">. </w:t>
      </w:r>
      <w:r>
        <w:rPr>
          <w:rFonts w:ascii="Segoe UI" w:hAnsi="Segoe UI" w:cs="Segoe UI"/>
          <w:color w:val="050505"/>
          <w:sz w:val="23"/>
          <w:szCs w:val="23"/>
          <w:shd w:val="clear" w:color="auto" w:fill="FFFFFF"/>
          <w:rtl/>
        </w:rPr>
        <w:t xml:space="preserve">يمكن التغلب على هذه المشكلة في نظام </w:t>
      </w:r>
      <w:proofErr w:type="spellStart"/>
      <w:r>
        <w:rPr>
          <w:rFonts w:ascii="Segoe UI" w:hAnsi="Segoe UI" w:cs="Segoe UI"/>
          <w:color w:val="050505"/>
          <w:sz w:val="23"/>
          <w:szCs w:val="23"/>
          <w:shd w:val="clear" w:color="auto" w:fill="FFFFFF"/>
          <w:rtl/>
        </w:rPr>
        <w:t>الماوس</w:t>
      </w:r>
      <w:proofErr w:type="spellEnd"/>
      <w:r>
        <w:rPr>
          <w:rFonts w:ascii="Segoe UI" w:hAnsi="Segoe UI" w:cs="Segoe UI"/>
          <w:color w:val="050505"/>
          <w:sz w:val="23"/>
          <w:szCs w:val="23"/>
          <w:shd w:val="clear" w:color="auto" w:fill="FFFFFF"/>
          <w:rtl/>
        </w:rPr>
        <w:t xml:space="preserve"> الافتراضي المقترح باستخدام الذكاء الاصطناعي باستخدام كاميرا ويب أو كاميرا مدمجة لالتقاط حركات اليد والتعرف على نصائح اليد باستخدام رؤية الكمبيوتر</w:t>
      </w:r>
      <w:r>
        <w:rPr>
          <w:rFonts w:ascii="Segoe UI" w:hAnsi="Segoe UI" w:cs="Segoe UI"/>
          <w:color w:val="050505"/>
          <w:sz w:val="23"/>
          <w:szCs w:val="23"/>
          <w:shd w:val="clear" w:color="auto" w:fill="FFFFFF"/>
        </w:rPr>
        <w:t xml:space="preserve">. </w:t>
      </w:r>
      <w:r>
        <w:rPr>
          <w:rFonts w:ascii="Segoe UI" w:hAnsi="Segoe UI" w:cs="Segoe UI"/>
          <w:color w:val="050505"/>
          <w:sz w:val="23"/>
          <w:szCs w:val="23"/>
          <w:shd w:val="clear" w:color="auto" w:fill="FFFFFF"/>
          <w:rtl/>
        </w:rPr>
        <w:t>تعتمد خوارزمية النظام على طريقة التعلم الآلي</w:t>
      </w:r>
      <w:r>
        <w:rPr>
          <w:rFonts w:ascii="Segoe UI" w:hAnsi="Segoe UI" w:cs="Segoe UI"/>
          <w:color w:val="050505"/>
          <w:sz w:val="23"/>
          <w:szCs w:val="23"/>
          <w:shd w:val="clear" w:color="auto" w:fill="FFFFFF"/>
        </w:rPr>
        <w:t xml:space="preserve">. </w:t>
      </w:r>
      <w:r>
        <w:rPr>
          <w:rFonts w:ascii="Segoe UI" w:hAnsi="Segoe UI" w:cs="Segoe UI"/>
          <w:color w:val="050505"/>
          <w:sz w:val="23"/>
          <w:szCs w:val="23"/>
          <w:shd w:val="clear" w:color="auto" w:fill="FFFFFF"/>
          <w:rtl/>
        </w:rPr>
        <w:t xml:space="preserve">يمكن التحكم في الكمبيوتر عن بُعد باستخدام إيماءات اليد ويمكنه أداء مهام النقر بزر </w:t>
      </w:r>
      <w:proofErr w:type="spellStart"/>
      <w:r>
        <w:rPr>
          <w:rFonts w:ascii="Segoe UI" w:hAnsi="Segoe UI" w:cs="Segoe UI"/>
          <w:color w:val="050505"/>
          <w:sz w:val="23"/>
          <w:szCs w:val="23"/>
          <w:shd w:val="clear" w:color="auto" w:fill="FFFFFF"/>
          <w:rtl/>
        </w:rPr>
        <w:t>الماوس</w:t>
      </w:r>
      <w:proofErr w:type="spellEnd"/>
      <w:r>
        <w:rPr>
          <w:rFonts w:ascii="Segoe UI" w:hAnsi="Segoe UI" w:cs="Segoe UI"/>
          <w:color w:val="050505"/>
          <w:sz w:val="23"/>
          <w:szCs w:val="23"/>
          <w:shd w:val="clear" w:color="auto" w:fill="FFFFFF"/>
          <w:rtl/>
        </w:rPr>
        <w:t xml:space="preserve"> الأيسر والنقر بزر </w:t>
      </w:r>
      <w:proofErr w:type="spellStart"/>
      <w:r>
        <w:rPr>
          <w:rFonts w:ascii="Segoe UI" w:hAnsi="Segoe UI" w:cs="Segoe UI"/>
          <w:color w:val="050505"/>
          <w:sz w:val="23"/>
          <w:szCs w:val="23"/>
          <w:shd w:val="clear" w:color="auto" w:fill="FFFFFF"/>
          <w:rtl/>
        </w:rPr>
        <w:t>الماوس</w:t>
      </w:r>
      <w:proofErr w:type="spellEnd"/>
      <w:r>
        <w:rPr>
          <w:rFonts w:ascii="Segoe UI" w:hAnsi="Segoe UI" w:cs="Segoe UI"/>
          <w:color w:val="050505"/>
          <w:sz w:val="23"/>
          <w:szCs w:val="23"/>
          <w:shd w:val="clear" w:color="auto" w:fill="FFFFFF"/>
          <w:rtl/>
        </w:rPr>
        <w:t xml:space="preserve"> الأيمن والتمرير ومؤشر الكمبيوتر دون استخدام فأرة الأجهزة</w:t>
      </w:r>
      <w:r>
        <w:rPr>
          <w:rFonts w:ascii="Segoe UI" w:hAnsi="Segoe UI" w:cs="Segoe UI"/>
          <w:color w:val="050505"/>
          <w:sz w:val="23"/>
          <w:szCs w:val="23"/>
          <w:shd w:val="clear" w:color="auto" w:fill="FFFFFF"/>
        </w:rPr>
        <w:t xml:space="preserve">. </w:t>
      </w:r>
      <w:r>
        <w:rPr>
          <w:rFonts w:ascii="Segoe UI" w:hAnsi="Segoe UI" w:cs="Segoe UI"/>
          <w:color w:val="050505"/>
          <w:sz w:val="23"/>
          <w:szCs w:val="23"/>
          <w:shd w:val="clear" w:color="auto" w:fill="FFFFFF"/>
          <w:rtl/>
        </w:rPr>
        <w:t>لاكتشاف الأيدي ، تستخدم الخوارزمية التعلم العميق</w:t>
      </w:r>
      <w:r>
        <w:rPr>
          <w:rFonts w:ascii="Segoe UI" w:hAnsi="Segoe UI" w:cs="Segoe UI"/>
          <w:color w:val="050505"/>
          <w:sz w:val="23"/>
          <w:szCs w:val="23"/>
          <w:shd w:val="clear" w:color="auto" w:fill="FFFFFF"/>
        </w:rPr>
        <w:t xml:space="preserve">. </w:t>
      </w:r>
      <w:r>
        <w:rPr>
          <w:rFonts w:ascii="Segoe UI" w:hAnsi="Segoe UI" w:cs="Segoe UI"/>
          <w:color w:val="050505"/>
          <w:sz w:val="23"/>
          <w:szCs w:val="23"/>
          <w:shd w:val="clear" w:color="auto" w:fill="FFFFFF"/>
          <w:rtl/>
        </w:rPr>
        <w:t>نتيجة لذلك ، سيمنع النهج المقترح انتشار</w:t>
      </w:r>
      <w:r>
        <w:rPr>
          <w:rFonts w:ascii="Segoe UI" w:hAnsi="Segoe UI" w:cs="Segoe UI"/>
          <w:color w:val="050505"/>
          <w:sz w:val="23"/>
          <w:szCs w:val="23"/>
          <w:shd w:val="clear" w:color="auto" w:fill="FFFFFF"/>
        </w:rPr>
        <w:t xml:space="preserve"> COVID-19 </w:t>
      </w:r>
      <w:r>
        <w:rPr>
          <w:rFonts w:ascii="Segoe UI" w:hAnsi="Segoe UI" w:cs="Segoe UI"/>
          <w:color w:val="050505"/>
          <w:sz w:val="23"/>
          <w:szCs w:val="23"/>
          <w:shd w:val="clear" w:color="auto" w:fill="FFFFFF"/>
          <w:rtl/>
        </w:rPr>
        <w:t>عن طريق إزالة التفاعل البشري والاعتماد على التحكم عن بعد في أجهزة الكمبيوتر</w:t>
      </w:r>
      <w:r>
        <w:rPr>
          <w:rFonts w:ascii="Segoe UI" w:hAnsi="Segoe UI" w:cs="Segoe UI"/>
          <w:color w:val="050505"/>
          <w:sz w:val="23"/>
          <w:szCs w:val="23"/>
          <w:shd w:val="clear" w:color="auto" w:fill="FFFFFF"/>
        </w:rPr>
        <w:t>.</w:t>
      </w:r>
    </w:p>
    <w:p w:rsidR="00DB68CE" w:rsidRDefault="00DB68CE" w:rsidP="00DB68CE">
      <w:pPr>
        <w:rPr>
          <w:rFonts w:hint="cs"/>
          <w:rtl/>
        </w:rPr>
      </w:pPr>
    </w:p>
    <w:sectPr w:rsidR="00DB68CE" w:rsidSect="0058788B">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DisplayPageBoundaries/>
  <w:proofState w:spelling="clean"/>
  <w:defaultTabStop w:val="720"/>
  <w:characterSpacingControl w:val="doNotCompress"/>
  <w:compat/>
  <w:rsids>
    <w:rsidRoot w:val="00DB68CE"/>
    <w:rsid w:val="00492BD3"/>
    <w:rsid w:val="0058788B"/>
    <w:rsid w:val="00DB68CE"/>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92BD3"/>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254</Words>
  <Characters>1449</Characters>
  <Application>Microsoft Office Word</Application>
  <DocSecurity>0</DocSecurity>
  <Lines>12</Lines>
  <Paragraphs>3</Paragraphs>
  <ScaleCrop>false</ScaleCrop>
  <Company/>
  <LinksUpToDate>false</LinksUpToDate>
  <CharactersWithSpaces>1700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2</cp:revision>
  <dcterms:created xsi:type="dcterms:W3CDTF">2023-01-29T19:13:00Z</dcterms:created>
  <dcterms:modified xsi:type="dcterms:W3CDTF">2023-01-29T19:16:00Z</dcterms:modified>
</cp:coreProperties>
</file>