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AEEDC1" w14:textId="1DB84072" w:rsidR="00F57EC1" w:rsidRDefault="00F57EC1" w:rsidP="00F57EC1">
      <w:pPr>
        <w:bidi w:val="0"/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Description </w:t>
      </w:r>
    </w:p>
    <w:p w14:paraId="408D2092" w14:textId="77777777" w:rsidR="00F57EC1" w:rsidRDefault="00F57EC1" w:rsidP="00F57EC1">
      <w:pPr>
        <w:bidi w:val="0"/>
        <w:jc w:val="center"/>
        <w:rPr>
          <w:rFonts w:asciiTheme="majorBidi" w:hAnsiTheme="majorBidi" w:cstheme="majorBidi"/>
          <w:sz w:val="24"/>
          <w:szCs w:val="24"/>
        </w:rPr>
      </w:pPr>
    </w:p>
    <w:p w14:paraId="6BE3E1DF" w14:textId="77777777" w:rsidR="00F57EC1" w:rsidRDefault="00F57EC1" w:rsidP="00F57EC1">
      <w:pPr>
        <w:bidi w:val="0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/>
          <w:sz w:val="24"/>
          <w:szCs w:val="24"/>
        </w:rPr>
        <w:t xml:space="preserve">The main objective of the project is to </w:t>
      </w:r>
      <w:r w:rsidRPr="00AA6D12">
        <w:rPr>
          <w:rFonts w:asciiTheme="majorBidi" w:hAnsiTheme="majorBidi" w:cstheme="majorBidi"/>
          <w:sz w:val="24"/>
          <w:szCs w:val="24"/>
        </w:rPr>
        <w:t>automate the watering process</w:t>
      </w:r>
      <w:r>
        <w:rPr>
          <w:rFonts w:asciiTheme="majorBidi" w:hAnsiTheme="majorBidi" w:cstheme="majorBidi"/>
          <w:sz w:val="24"/>
          <w:szCs w:val="24"/>
        </w:rPr>
        <w:t>, as well produce high efficient products with lower cost and effort.</w:t>
      </w:r>
    </w:p>
    <w:p w14:paraId="205D2345" w14:textId="77777777" w:rsidR="00F57EC1" w:rsidRDefault="00F57EC1" w:rsidP="00F57EC1">
      <w:pPr>
        <w:bidi w:val="0"/>
        <w:rPr>
          <w:rFonts w:asciiTheme="majorBidi" w:hAnsiTheme="majorBidi" w:cstheme="majorBidi"/>
          <w:sz w:val="24"/>
          <w:szCs w:val="24"/>
        </w:rPr>
      </w:pPr>
      <w:r w:rsidRPr="00AA6D12">
        <w:rPr>
          <w:rFonts w:asciiTheme="majorBidi" w:hAnsiTheme="majorBidi" w:cstheme="majorBidi"/>
          <w:sz w:val="24"/>
          <w:szCs w:val="24"/>
        </w:rPr>
        <w:t>The system main plan has been set</w:t>
      </w:r>
      <w:r>
        <w:rPr>
          <w:rFonts w:asciiTheme="majorBidi" w:hAnsiTheme="majorBidi" w:cstheme="majorBidi"/>
          <w:sz w:val="24"/>
          <w:szCs w:val="24"/>
        </w:rPr>
        <w:t xml:space="preserve"> to start implementing the project by knowing what are the parts needed for the system.</w:t>
      </w:r>
    </w:p>
    <w:p w14:paraId="301EE044" w14:textId="77777777" w:rsidR="00F57EC1" w:rsidRDefault="00F57EC1" w:rsidP="00F57EC1">
      <w:pPr>
        <w:bidi w:val="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 system will contain field devices, sensor, the PLC controller, racks and communication modules all connected together.</w:t>
      </w:r>
    </w:p>
    <w:p w14:paraId="2B8E4E25" w14:textId="77777777" w:rsidR="00F57EC1" w:rsidRDefault="00F57EC1" w:rsidP="00F57EC1">
      <w:pPr>
        <w:bidi w:val="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 system is connected to a database to save data; the user can display the data from any time at any time as needed, the database is connected to the PLC to allow data to transfer both ways.</w:t>
      </w:r>
    </w:p>
    <w:p w14:paraId="0D58B930" w14:textId="01274723" w:rsidR="00F57EC1" w:rsidRDefault="00F57EC1" w:rsidP="00F57EC1">
      <w:pPr>
        <w:bidi w:val="0"/>
        <w:rPr>
          <w:rFonts w:asciiTheme="majorBidi" w:hAnsiTheme="majorBidi" w:cstheme="majorBidi"/>
          <w:sz w:val="24"/>
          <w:szCs w:val="24"/>
        </w:rPr>
      </w:pPr>
      <w:r w:rsidRPr="000D6079">
        <w:rPr>
          <w:rFonts w:asciiTheme="majorBidi" w:hAnsiTheme="majorBidi" w:cstheme="majorBidi"/>
          <w:sz w:val="24"/>
          <w:szCs w:val="24"/>
        </w:rPr>
        <w:t>The user will monitor the sy</w:t>
      </w:r>
      <w:r>
        <w:rPr>
          <w:rFonts w:asciiTheme="majorBidi" w:hAnsiTheme="majorBidi" w:cstheme="majorBidi"/>
          <w:sz w:val="24"/>
          <w:szCs w:val="24"/>
        </w:rPr>
        <w:t xml:space="preserve">stem and enter the standard parameters values in order to compare with the sensors readings; the comparison is used to decide what the PLC should do to get the desired value for each parameter in order to get the best output for the system.    </w:t>
      </w:r>
    </w:p>
    <w:p w14:paraId="5AE0CD73" w14:textId="7D369668" w:rsidR="00F57EC1" w:rsidRDefault="00F57EC1" w:rsidP="00F57EC1">
      <w:pPr>
        <w:bidi w:val="0"/>
        <w:rPr>
          <w:rFonts w:asciiTheme="majorBidi" w:hAnsiTheme="majorBidi" w:cstheme="majorBidi"/>
          <w:sz w:val="24"/>
          <w:szCs w:val="24"/>
        </w:rPr>
      </w:pPr>
    </w:p>
    <w:p w14:paraId="32351316" w14:textId="625A9CCF" w:rsidR="00F57EC1" w:rsidRDefault="00A12C73" w:rsidP="00F57EC1">
      <w:pPr>
        <w:rPr>
          <w:rFonts w:asciiTheme="majorBidi" w:hAnsiTheme="majorBidi" w:cstheme="majorBidi"/>
          <w:sz w:val="24"/>
          <w:szCs w:val="24"/>
          <w:rtl/>
          <w:lang w:val="de-DE"/>
        </w:rPr>
      </w:pPr>
      <w:r>
        <w:rPr>
          <w:rFonts w:asciiTheme="majorBidi" w:hAnsiTheme="majorBidi" w:cstheme="majorBidi" w:hint="cs"/>
          <w:sz w:val="24"/>
          <w:szCs w:val="24"/>
          <w:rtl/>
          <w:lang w:val="de-DE"/>
        </w:rPr>
        <w:t xml:space="preserve">يهدف المشروع الي حل مشكلة عدم استقرار إنتاجية المزارع الفلسطينية لنتيجة لعوامل مختلفة من عوامل </w:t>
      </w:r>
      <w:proofErr w:type="gramStart"/>
      <w:r>
        <w:rPr>
          <w:rFonts w:asciiTheme="majorBidi" w:hAnsiTheme="majorBidi" w:cstheme="majorBidi" w:hint="cs"/>
          <w:sz w:val="24"/>
          <w:szCs w:val="24"/>
          <w:rtl/>
          <w:lang w:val="de-DE"/>
        </w:rPr>
        <w:t>جوية ,</w:t>
      </w:r>
      <w:proofErr w:type="gramEnd"/>
      <w:r>
        <w:rPr>
          <w:rFonts w:asciiTheme="majorBidi" w:hAnsiTheme="majorBidi" w:cstheme="majorBidi" w:hint="cs"/>
          <w:sz w:val="24"/>
          <w:szCs w:val="24"/>
          <w:rtl/>
          <w:lang w:val="de-DE"/>
        </w:rPr>
        <w:t>امراض أو أخطاء بشرية. فمن خلال تصميم نظام قادر على إدارة المزارع يحقق استقراريه الإنتاجية ويرفع كفاءته.</w:t>
      </w:r>
    </w:p>
    <w:p w14:paraId="645B08AA" w14:textId="5BE48A1A" w:rsidR="00A12C73" w:rsidRDefault="00A12C73" w:rsidP="00F57EC1">
      <w:pPr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  <w:lang w:val="de-DE"/>
        </w:rPr>
        <w:t>والحل المقترح كان تركيب أنظمة تحكم بالاعتماد على المتحكمات القابلة للبرمجة (</w:t>
      </w:r>
      <w:r>
        <w:rPr>
          <w:rFonts w:asciiTheme="majorBidi" w:hAnsiTheme="majorBidi" w:cstheme="majorBidi"/>
          <w:sz w:val="24"/>
          <w:szCs w:val="24"/>
        </w:rPr>
        <w:t>PLC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) بحيث يتم ترجمتها وربطها مع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</w:rPr>
        <w:t>مجسات</w:t>
      </w:r>
      <w:proofErr w:type="spellEnd"/>
      <w:r>
        <w:rPr>
          <w:rFonts w:asciiTheme="majorBidi" w:hAnsiTheme="majorBidi" w:cstheme="majorBidi" w:hint="cs"/>
          <w:sz w:val="24"/>
          <w:szCs w:val="24"/>
          <w:rtl/>
        </w:rPr>
        <w:t xml:space="preserve"> موزعة في المزرعة تقوم بقياس عوامل مختلفة كالرطوبة والحرارة والملحة </w:t>
      </w:r>
      <w:proofErr w:type="gramStart"/>
      <w:r>
        <w:rPr>
          <w:rFonts w:asciiTheme="majorBidi" w:hAnsiTheme="majorBidi" w:cstheme="majorBidi" w:hint="cs"/>
          <w:sz w:val="24"/>
          <w:szCs w:val="24"/>
          <w:rtl/>
        </w:rPr>
        <w:t>التربة,</w:t>
      </w:r>
      <w:proofErr w:type="gramEnd"/>
      <w:r>
        <w:rPr>
          <w:rFonts w:asciiTheme="majorBidi" w:hAnsiTheme="majorBidi" w:cstheme="majorBidi" w:hint="cs"/>
          <w:sz w:val="24"/>
          <w:szCs w:val="24"/>
          <w:rtl/>
        </w:rPr>
        <w:t xml:space="preserve"> وترتبط المتحكمات أيضاً مع الأجهزة الموجودة في المزرعة من مضخات وأجهزة تبريد أو تدفئة و أجهزة انذار ويقوم المتحكم بتفعيل تلك الأجهزة بناءً على قراءة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</w:rPr>
        <w:t>المجسات</w:t>
      </w:r>
      <w:proofErr w:type="spellEnd"/>
      <w:r>
        <w:rPr>
          <w:rFonts w:asciiTheme="majorBidi" w:hAnsiTheme="majorBidi" w:cstheme="majorBidi" w:hint="cs"/>
          <w:sz w:val="24"/>
          <w:szCs w:val="24"/>
          <w:rtl/>
        </w:rPr>
        <w:t xml:space="preserve"> وعلى البرنامج الذي يحتويه المتحكم.</w:t>
      </w:r>
    </w:p>
    <w:p w14:paraId="6992ECF9" w14:textId="63FDDE3C" w:rsidR="00A12C73" w:rsidRPr="00A12C73" w:rsidRDefault="00A12C73" w:rsidP="00F57EC1">
      <w:pPr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ويتم تعديل البرنامج الموجود في المتحكم من قبل صاحب المزرعة بناءً على الحالة الجوية وطبيعة المنتجات.</w:t>
      </w:r>
      <w:bookmarkStart w:id="0" w:name="_GoBack"/>
      <w:bookmarkEnd w:id="0"/>
    </w:p>
    <w:p w14:paraId="1FC50E74" w14:textId="77777777" w:rsidR="00F57EC1" w:rsidRDefault="00F57EC1" w:rsidP="00F57EC1">
      <w:pPr>
        <w:bidi w:val="0"/>
        <w:rPr>
          <w:rFonts w:asciiTheme="majorBidi" w:hAnsiTheme="majorBidi" w:cstheme="majorBidi"/>
          <w:sz w:val="24"/>
          <w:szCs w:val="24"/>
        </w:rPr>
      </w:pPr>
    </w:p>
    <w:p w14:paraId="481D19E2" w14:textId="77777777" w:rsidR="00E11D0C" w:rsidRPr="00F57EC1" w:rsidRDefault="00E11D0C"/>
    <w:sectPr w:rsidR="00E11D0C" w:rsidRPr="00F57E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2ADA"/>
    <w:rsid w:val="003949F5"/>
    <w:rsid w:val="006C46FE"/>
    <w:rsid w:val="00762ADA"/>
    <w:rsid w:val="00A12C73"/>
    <w:rsid w:val="00CD6799"/>
    <w:rsid w:val="00E11D0C"/>
    <w:rsid w:val="00F57EC1"/>
    <w:rsid w:val="00FA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C82B77"/>
  <w15:chartTrackingRefBased/>
  <w15:docId w15:val="{9CC809FA-2D2C-42CF-B4C8-873BAD029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7EC1"/>
    <w:pPr>
      <w:bidi/>
    </w:pPr>
    <w:rPr>
      <w:rFonts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motaz thiab</dc:creator>
  <cp:keywords/>
  <dc:description/>
  <cp:lastModifiedBy>motaz thiab</cp:lastModifiedBy>
  <cp:revision>3</cp:revision>
  <dcterms:created xsi:type="dcterms:W3CDTF">2018-01-07T19:03:00Z</dcterms:created>
  <dcterms:modified xsi:type="dcterms:W3CDTF">2018-01-07T20:29:00Z</dcterms:modified>
</cp:coreProperties>
</file>