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11794" w14:textId="7C3487A4" w:rsidR="007428C1" w:rsidRDefault="007428C1" w:rsidP="006A2E8A">
      <w:pPr>
        <w:autoSpaceDE w:val="0"/>
        <w:autoSpaceDN w:val="0"/>
        <w:bidi/>
        <w:adjustRightInd w:val="0"/>
        <w:spacing w:after="0" w:line="240" w:lineRule="auto"/>
        <w:contextualSpacing/>
        <w:rPr>
          <w:sz w:val="24"/>
          <w:szCs w:val="24"/>
          <w:lang w:val="nb-NO"/>
        </w:rPr>
      </w:pPr>
    </w:p>
    <w:p w14:paraId="06448D97" w14:textId="77777777" w:rsidR="00284D28" w:rsidRDefault="00284D28" w:rsidP="00284D28">
      <w:pPr>
        <w:autoSpaceDE w:val="0"/>
        <w:autoSpaceDN w:val="0"/>
        <w:bidi/>
        <w:adjustRightInd w:val="0"/>
        <w:spacing w:after="0" w:line="240" w:lineRule="auto"/>
        <w:contextualSpacing/>
        <w:rPr>
          <w:sz w:val="24"/>
          <w:szCs w:val="24"/>
          <w:rtl/>
          <w:lang w:val="nb-NO"/>
        </w:rPr>
      </w:pPr>
      <w:bookmarkStart w:id="0" w:name="_GoBack"/>
      <w:bookmarkEnd w:id="0"/>
    </w:p>
    <w:p w14:paraId="25D70CDD" w14:textId="61D47CB5" w:rsidR="0052547A" w:rsidRPr="006A2E8A" w:rsidRDefault="004B186B" w:rsidP="007428C1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sz w:val="24"/>
          <w:szCs w:val="24"/>
          <w:rtl/>
          <w:lang w:val="nb-NO"/>
        </w:rPr>
      </w:pPr>
      <w:r w:rsidRPr="006A2E8A">
        <w:rPr>
          <w:sz w:val="24"/>
          <w:szCs w:val="24"/>
          <w:rtl/>
          <w:lang w:val="nb-NO"/>
        </w:rPr>
        <w:t>فكرة</w:t>
      </w:r>
      <w:r w:rsidRPr="006A2E8A">
        <w:rPr>
          <w:sz w:val="24"/>
          <w:szCs w:val="24"/>
          <w:lang w:val="nb-NO"/>
        </w:rPr>
        <w:t xml:space="preserve"> </w:t>
      </w:r>
      <w:r w:rsidRPr="006A2E8A">
        <w:rPr>
          <w:sz w:val="24"/>
          <w:szCs w:val="24"/>
          <w:rtl/>
          <w:lang w:val="nb-NO"/>
        </w:rPr>
        <w:t>المشروع</w:t>
      </w:r>
      <w:r w:rsidR="00F86776" w:rsidRPr="006A2E8A">
        <w:rPr>
          <w:sz w:val="24"/>
          <w:szCs w:val="24"/>
          <w:lang w:val="nb-NO"/>
        </w:rPr>
        <w:t xml:space="preserve"> </w:t>
      </w:r>
      <w:r w:rsidRPr="006A2E8A">
        <w:rPr>
          <w:sz w:val="24"/>
          <w:szCs w:val="24"/>
          <w:lang w:val="nb-NO"/>
        </w:rPr>
        <w:t xml:space="preserve"> </w:t>
      </w:r>
      <w:r w:rsidRPr="006A2E8A">
        <w:rPr>
          <w:sz w:val="24"/>
          <w:szCs w:val="24"/>
          <w:rtl/>
          <w:lang w:val="nb-NO"/>
        </w:rPr>
        <w:t>تقوم</w:t>
      </w:r>
      <w:r w:rsidRPr="006A2E8A">
        <w:rPr>
          <w:sz w:val="24"/>
          <w:szCs w:val="24"/>
          <w:lang w:val="nb-NO"/>
        </w:rPr>
        <w:t xml:space="preserve"> </w:t>
      </w:r>
      <w:r w:rsidRPr="006A2E8A">
        <w:rPr>
          <w:sz w:val="24"/>
          <w:szCs w:val="24"/>
          <w:rtl/>
          <w:lang w:val="nb-NO"/>
        </w:rPr>
        <w:t>على</w:t>
      </w:r>
      <w:r w:rsidRPr="006A2E8A">
        <w:rPr>
          <w:sz w:val="24"/>
          <w:szCs w:val="24"/>
          <w:lang w:val="nb-NO"/>
        </w:rPr>
        <w:t xml:space="preserve"> </w:t>
      </w:r>
      <w:r w:rsidRPr="006A2E8A">
        <w:rPr>
          <w:sz w:val="24"/>
          <w:szCs w:val="24"/>
          <w:rtl/>
          <w:lang w:val="nb-NO"/>
        </w:rPr>
        <w:t>تصميم</w:t>
      </w:r>
      <w:r w:rsidRPr="006A2E8A">
        <w:rPr>
          <w:sz w:val="24"/>
          <w:szCs w:val="24"/>
          <w:lang w:val="nb-NO"/>
        </w:rPr>
        <w:t xml:space="preserve"> </w:t>
      </w:r>
      <w:r w:rsidR="00F86776" w:rsidRPr="006A2E8A">
        <w:rPr>
          <w:sz w:val="24"/>
          <w:szCs w:val="24"/>
          <w:lang w:val="nb-NO"/>
        </w:rPr>
        <w:t xml:space="preserve"> </w:t>
      </w:r>
      <w:r w:rsidRPr="006A2E8A">
        <w:rPr>
          <w:sz w:val="24"/>
          <w:szCs w:val="24"/>
          <w:rtl/>
          <w:lang w:val="nb-NO"/>
        </w:rPr>
        <w:t>فراغ</w:t>
      </w:r>
      <w:r w:rsidRPr="006A2E8A">
        <w:rPr>
          <w:rFonts w:hint="cs"/>
          <w:sz w:val="24"/>
          <w:szCs w:val="24"/>
          <w:rtl/>
          <w:lang w:val="nb-NO"/>
        </w:rPr>
        <w:t>ات</w:t>
      </w:r>
      <w:r w:rsidR="006A2E8A" w:rsidRPr="006A2E8A">
        <w:rPr>
          <w:rFonts w:hint="cs"/>
          <w:sz w:val="24"/>
          <w:szCs w:val="24"/>
          <w:rtl/>
          <w:lang w:val="nb-NO"/>
        </w:rPr>
        <w:t xml:space="preserve"> غير تقليدية</w:t>
      </w:r>
      <w:r w:rsidRPr="006A2E8A">
        <w:rPr>
          <w:rFonts w:hint="cs"/>
          <w:sz w:val="24"/>
          <w:szCs w:val="24"/>
          <w:rtl/>
          <w:lang w:val="nb-NO"/>
        </w:rPr>
        <w:t xml:space="preserve"> </w:t>
      </w:r>
      <w:r w:rsidR="006A2E8A" w:rsidRPr="006A2E8A">
        <w:rPr>
          <w:rFonts w:hint="cs"/>
          <w:sz w:val="24"/>
          <w:szCs w:val="24"/>
          <w:rtl/>
          <w:lang w:val="nb-NO"/>
        </w:rPr>
        <w:t>منفتحة</w:t>
      </w:r>
      <w:r w:rsidRPr="006A2E8A">
        <w:rPr>
          <w:rFonts w:hint="cs"/>
          <w:sz w:val="24"/>
          <w:szCs w:val="24"/>
          <w:rtl/>
          <w:lang w:val="nb-NO"/>
        </w:rPr>
        <w:t xml:space="preserve"> على الخارج (ترابط بين الداخل و الخارج)</w:t>
      </w:r>
      <w:r w:rsidR="006A2E8A" w:rsidRPr="006A2E8A">
        <w:rPr>
          <w:rFonts w:hint="cs"/>
          <w:sz w:val="24"/>
          <w:szCs w:val="24"/>
          <w:rtl/>
          <w:lang w:val="nb-NO"/>
        </w:rPr>
        <w:t xml:space="preserve"> بحيث</w:t>
      </w:r>
      <w:r w:rsidRPr="006A2E8A">
        <w:rPr>
          <w:sz w:val="24"/>
          <w:szCs w:val="24"/>
          <w:lang w:val="nb-NO"/>
        </w:rPr>
        <w:t xml:space="preserve"> </w:t>
      </w:r>
      <w:r w:rsidRPr="006A2E8A">
        <w:rPr>
          <w:sz w:val="24"/>
          <w:szCs w:val="24"/>
          <w:rtl/>
          <w:lang w:val="nb-NO"/>
        </w:rPr>
        <w:t>يتفاعل</w:t>
      </w:r>
      <w:r w:rsidRPr="006A2E8A">
        <w:rPr>
          <w:rFonts w:hint="cs"/>
          <w:sz w:val="24"/>
          <w:szCs w:val="24"/>
          <w:rtl/>
          <w:lang w:val="nb-NO"/>
        </w:rPr>
        <w:t xml:space="preserve"> فيها</w:t>
      </w:r>
      <w:r w:rsidRPr="006A2E8A">
        <w:rPr>
          <w:sz w:val="24"/>
          <w:szCs w:val="24"/>
          <w:lang w:val="nb-NO"/>
        </w:rPr>
        <w:t xml:space="preserve"> </w:t>
      </w:r>
      <w:r w:rsidRPr="006A2E8A">
        <w:rPr>
          <w:sz w:val="24"/>
          <w:szCs w:val="24"/>
          <w:rtl/>
          <w:lang w:val="nb-NO"/>
        </w:rPr>
        <w:t>الطلاب</w:t>
      </w:r>
      <w:r w:rsidRPr="006A2E8A">
        <w:rPr>
          <w:sz w:val="24"/>
          <w:szCs w:val="24"/>
          <w:lang w:val="nb-NO"/>
        </w:rPr>
        <w:t xml:space="preserve"> </w:t>
      </w:r>
      <w:r w:rsidRPr="006A2E8A">
        <w:rPr>
          <w:sz w:val="24"/>
          <w:szCs w:val="24"/>
          <w:rtl/>
          <w:lang w:val="nb-NO"/>
        </w:rPr>
        <w:t>من</w:t>
      </w:r>
      <w:r w:rsidRPr="006A2E8A">
        <w:rPr>
          <w:sz w:val="24"/>
          <w:szCs w:val="24"/>
          <w:lang w:val="nb-NO"/>
        </w:rPr>
        <w:t xml:space="preserve"> </w:t>
      </w:r>
      <w:r w:rsidRPr="006A2E8A">
        <w:rPr>
          <w:sz w:val="24"/>
          <w:szCs w:val="24"/>
          <w:rtl/>
          <w:lang w:val="nb-NO"/>
        </w:rPr>
        <w:t>مختلف</w:t>
      </w:r>
      <w:r w:rsidRPr="006A2E8A">
        <w:rPr>
          <w:sz w:val="24"/>
          <w:szCs w:val="24"/>
          <w:lang w:val="nb-NO"/>
        </w:rPr>
        <w:t xml:space="preserve"> </w:t>
      </w:r>
      <w:r w:rsidRPr="006A2E8A">
        <w:rPr>
          <w:sz w:val="24"/>
          <w:szCs w:val="24"/>
          <w:rtl/>
          <w:lang w:val="nb-NO"/>
        </w:rPr>
        <w:t>الدرجات</w:t>
      </w:r>
      <w:r w:rsidRPr="006A2E8A">
        <w:rPr>
          <w:rFonts w:hint="cs"/>
          <w:sz w:val="24"/>
          <w:szCs w:val="24"/>
          <w:rtl/>
          <w:lang w:val="nb-NO"/>
        </w:rPr>
        <w:t xml:space="preserve"> </w:t>
      </w:r>
      <w:r w:rsidRPr="006A2E8A">
        <w:rPr>
          <w:sz w:val="24"/>
          <w:szCs w:val="24"/>
          <w:rtl/>
          <w:lang w:val="nb-NO"/>
        </w:rPr>
        <w:t>العلمية</w:t>
      </w:r>
      <w:r w:rsidRPr="006A2E8A">
        <w:rPr>
          <w:sz w:val="24"/>
          <w:szCs w:val="24"/>
          <w:lang w:val="nb-NO"/>
        </w:rPr>
        <w:t xml:space="preserve"> </w:t>
      </w:r>
      <w:r w:rsidRPr="006A2E8A">
        <w:rPr>
          <w:sz w:val="24"/>
          <w:szCs w:val="24"/>
          <w:rtl/>
          <w:lang w:val="nb-NO"/>
        </w:rPr>
        <w:t>و</w:t>
      </w:r>
      <w:r w:rsidRPr="006A2E8A">
        <w:rPr>
          <w:rFonts w:hint="cs"/>
          <w:sz w:val="24"/>
          <w:szCs w:val="24"/>
          <w:rtl/>
          <w:lang w:val="nb-NO"/>
        </w:rPr>
        <w:t>ت</w:t>
      </w:r>
      <w:r w:rsidRPr="006A2E8A">
        <w:rPr>
          <w:sz w:val="24"/>
          <w:szCs w:val="24"/>
          <w:rtl/>
          <w:lang w:val="nb-NO"/>
        </w:rPr>
        <w:t>مكنهم</w:t>
      </w:r>
      <w:r w:rsidRPr="006A2E8A">
        <w:rPr>
          <w:sz w:val="24"/>
          <w:szCs w:val="24"/>
          <w:lang w:val="nb-NO"/>
        </w:rPr>
        <w:t xml:space="preserve"> </w:t>
      </w:r>
      <w:r w:rsidRPr="006A2E8A">
        <w:rPr>
          <w:sz w:val="24"/>
          <w:szCs w:val="24"/>
          <w:rtl/>
          <w:lang w:val="nb-NO"/>
        </w:rPr>
        <w:t>من</w:t>
      </w:r>
      <w:r w:rsidRPr="006A2E8A">
        <w:rPr>
          <w:sz w:val="24"/>
          <w:szCs w:val="24"/>
          <w:lang w:val="nb-NO"/>
        </w:rPr>
        <w:t xml:space="preserve"> </w:t>
      </w:r>
      <w:r w:rsidRPr="006A2E8A">
        <w:rPr>
          <w:sz w:val="24"/>
          <w:szCs w:val="24"/>
          <w:rtl/>
          <w:lang w:val="nb-NO"/>
        </w:rPr>
        <w:t>مشاركة</w:t>
      </w:r>
      <w:r w:rsidRPr="006A2E8A">
        <w:rPr>
          <w:sz w:val="24"/>
          <w:szCs w:val="24"/>
          <w:lang w:val="nb-NO"/>
        </w:rPr>
        <w:t xml:space="preserve"> </w:t>
      </w:r>
      <w:r w:rsidRPr="006A2E8A">
        <w:rPr>
          <w:sz w:val="24"/>
          <w:szCs w:val="24"/>
          <w:rtl/>
          <w:lang w:val="nb-NO"/>
        </w:rPr>
        <w:t>أفكارهم</w:t>
      </w:r>
      <w:r w:rsidRPr="006A2E8A">
        <w:rPr>
          <w:sz w:val="24"/>
          <w:szCs w:val="24"/>
          <w:lang w:val="nb-NO"/>
        </w:rPr>
        <w:t xml:space="preserve"> </w:t>
      </w:r>
      <w:r w:rsidRPr="006A2E8A">
        <w:rPr>
          <w:sz w:val="24"/>
          <w:szCs w:val="24"/>
          <w:rtl/>
          <w:lang w:val="nb-NO"/>
        </w:rPr>
        <w:t>ومشاريعهم</w:t>
      </w:r>
      <w:r w:rsidRPr="006A2E8A">
        <w:rPr>
          <w:sz w:val="24"/>
          <w:szCs w:val="24"/>
          <w:lang w:val="nb-NO"/>
        </w:rPr>
        <w:t xml:space="preserve"> </w:t>
      </w:r>
      <w:r w:rsidRPr="006A2E8A">
        <w:rPr>
          <w:sz w:val="24"/>
          <w:szCs w:val="24"/>
          <w:rtl/>
          <w:lang w:val="nb-NO"/>
        </w:rPr>
        <w:t>وتبادل</w:t>
      </w:r>
      <w:r w:rsidRPr="006A2E8A">
        <w:rPr>
          <w:sz w:val="24"/>
          <w:szCs w:val="24"/>
          <w:lang w:val="nb-NO"/>
        </w:rPr>
        <w:t xml:space="preserve"> </w:t>
      </w:r>
      <w:r w:rsidRPr="006A2E8A">
        <w:rPr>
          <w:sz w:val="24"/>
          <w:szCs w:val="24"/>
          <w:rtl/>
          <w:lang w:val="nb-NO"/>
        </w:rPr>
        <w:t>المهارات</w:t>
      </w:r>
      <w:r w:rsidRPr="006A2E8A">
        <w:rPr>
          <w:sz w:val="24"/>
          <w:szCs w:val="24"/>
          <w:lang w:val="nb-NO"/>
        </w:rPr>
        <w:t xml:space="preserve"> </w:t>
      </w:r>
      <w:r w:rsidRPr="006A2E8A">
        <w:rPr>
          <w:sz w:val="24"/>
          <w:szCs w:val="24"/>
          <w:rtl/>
          <w:lang w:val="nb-NO"/>
        </w:rPr>
        <w:t>والخبرات</w:t>
      </w:r>
      <w:r w:rsidRPr="006A2E8A">
        <w:rPr>
          <w:sz w:val="24"/>
          <w:szCs w:val="24"/>
          <w:lang w:val="nb-NO"/>
        </w:rPr>
        <w:t xml:space="preserve"> </w:t>
      </w:r>
      <w:r w:rsidRPr="006A2E8A">
        <w:rPr>
          <w:sz w:val="24"/>
          <w:szCs w:val="24"/>
          <w:rtl/>
          <w:lang w:val="nb-NO"/>
        </w:rPr>
        <w:t>ومساحات</w:t>
      </w:r>
      <w:r w:rsidRPr="006A2E8A">
        <w:rPr>
          <w:sz w:val="24"/>
          <w:szCs w:val="24"/>
          <w:lang w:val="nb-NO"/>
        </w:rPr>
        <w:t xml:space="preserve"> </w:t>
      </w:r>
      <w:r w:rsidRPr="006A2E8A">
        <w:rPr>
          <w:sz w:val="24"/>
          <w:szCs w:val="24"/>
          <w:rtl/>
          <w:lang w:val="nb-NO"/>
        </w:rPr>
        <w:t>العمل</w:t>
      </w:r>
      <w:r w:rsidRPr="006A2E8A">
        <w:rPr>
          <w:sz w:val="24"/>
          <w:szCs w:val="24"/>
          <w:lang w:val="nb-NO"/>
        </w:rPr>
        <w:t xml:space="preserve"> </w:t>
      </w:r>
      <w:r w:rsidRPr="006A2E8A">
        <w:rPr>
          <w:sz w:val="24"/>
          <w:szCs w:val="24"/>
          <w:rtl/>
          <w:lang w:val="nb-NO"/>
        </w:rPr>
        <w:t>الخاصة</w:t>
      </w:r>
      <w:r w:rsidRPr="006A2E8A">
        <w:rPr>
          <w:rFonts w:hint="cs"/>
          <w:sz w:val="24"/>
          <w:szCs w:val="24"/>
          <w:rtl/>
          <w:lang w:val="nb-NO"/>
        </w:rPr>
        <w:t xml:space="preserve"> </w:t>
      </w:r>
      <w:r w:rsidRPr="006A2E8A">
        <w:rPr>
          <w:sz w:val="24"/>
          <w:szCs w:val="24"/>
          <w:rtl/>
          <w:lang w:val="nb-NO"/>
        </w:rPr>
        <w:t>بهم</w:t>
      </w:r>
      <w:r w:rsidRPr="006A2E8A">
        <w:rPr>
          <w:sz w:val="24"/>
          <w:szCs w:val="24"/>
          <w:lang w:val="nb-NO"/>
        </w:rPr>
        <w:t>.</w:t>
      </w:r>
      <w:r w:rsidRPr="006A2E8A">
        <w:rPr>
          <w:rFonts w:hint="cs"/>
          <w:sz w:val="24"/>
          <w:szCs w:val="24"/>
          <w:rtl/>
          <w:lang w:val="nb-NO"/>
        </w:rPr>
        <w:t xml:space="preserve"> </w:t>
      </w:r>
    </w:p>
    <w:p w14:paraId="4615539A" w14:textId="77777777" w:rsidR="004B186B" w:rsidRPr="00A61C2D" w:rsidRDefault="004B186B" w:rsidP="004B186B">
      <w:pPr>
        <w:autoSpaceDE w:val="0"/>
        <w:autoSpaceDN w:val="0"/>
        <w:bidi/>
        <w:adjustRightInd w:val="0"/>
        <w:spacing w:after="0" w:line="240" w:lineRule="auto"/>
        <w:rPr>
          <w:sz w:val="24"/>
          <w:szCs w:val="24"/>
          <w:rtl/>
          <w:lang w:val="nb-NO"/>
        </w:rPr>
      </w:pPr>
    </w:p>
    <w:p w14:paraId="3B350234" w14:textId="289EC534" w:rsidR="004B186B" w:rsidRDefault="004B186B" w:rsidP="004B186B">
      <w:pPr>
        <w:autoSpaceDE w:val="0"/>
        <w:autoSpaceDN w:val="0"/>
        <w:bidi/>
        <w:adjustRightInd w:val="0"/>
        <w:spacing w:after="0" w:line="240" w:lineRule="auto"/>
        <w:rPr>
          <w:sz w:val="24"/>
          <w:szCs w:val="24"/>
          <w:rtl/>
          <w:lang w:val="nb-NO"/>
        </w:rPr>
      </w:pPr>
    </w:p>
    <w:p w14:paraId="6078445A" w14:textId="77777777" w:rsidR="00284D28" w:rsidRDefault="006A2E8A" w:rsidP="006A2E8A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sz w:val="24"/>
          <w:szCs w:val="24"/>
          <w:lang w:val="nb-NO"/>
        </w:rPr>
      </w:pPr>
      <w:r w:rsidRPr="006A2E8A">
        <w:rPr>
          <w:sz w:val="24"/>
          <w:szCs w:val="24"/>
          <w:lang w:val="nb-NO"/>
        </w:rPr>
        <w:t xml:space="preserve"> </w:t>
      </w:r>
      <w:r w:rsidRPr="006A2E8A">
        <w:rPr>
          <w:sz w:val="24"/>
          <w:szCs w:val="24"/>
          <w:rtl/>
          <w:lang w:val="nb-NO"/>
        </w:rPr>
        <w:t>بالتالي</w:t>
      </w:r>
      <w:r>
        <w:rPr>
          <w:rFonts w:hint="cs"/>
          <w:sz w:val="24"/>
          <w:szCs w:val="24"/>
          <w:rtl/>
          <w:lang w:val="nb-NO"/>
        </w:rPr>
        <w:t xml:space="preserve"> </w:t>
      </w:r>
      <w:r w:rsidRPr="006A2E8A">
        <w:rPr>
          <w:sz w:val="24"/>
          <w:szCs w:val="24"/>
          <w:lang w:val="nb-NO"/>
        </w:rPr>
        <w:t xml:space="preserve"> :</w:t>
      </w:r>
    </w:p>
    <w:p w14:paraId="6E001522" w14:textId="00E325D0" w:rsidR="006A2E8A" w:rsidRDefault="006A2E8A" w:rsidP="00284D28">
      <w:pPr>
        <w:pStyle w:val="ListParagraph"/>
        <w:autoSpaceDE w:val="0"/>
        <w:autoSpaceDN w:val="0"/>
        <w:bidi/>
        <w:adjustRightInd w:val="0"/>
        <w:spacing w:after="0" w:line="240" w:lineRule="auto"/>
        <w:rPr>
          <w:sz w:val="24"/>
          <w:szCs w:val="24"/>
          <w:lang w:val="nb-NO"/>
        </w:rPr>
      </w:pPr>
      <w:r w:rsidRPr="006A2E8A">
        <w:rPr>
          <w:sz w:val="24"/>
          <w:szCs w:val="24"/>
          <w:lang w:val="nb-NO"/>
        </w:rPr>
        <w:br/>
      </w:r>
      <w:r w:rsidRPr="006A2E8A">
        <w:rPr>
          <w:sz w:val="24"/>
          <w:szCs w:val="24"/>
          <w:rtl/>
          <w:lang w:val="nb-NO"/>
        </w:rPr>
        <w:t>تم التركيز على المراسم باعتبارها الوظيفة الأهم التي يقضي فيها الطالب معظم العملية التعليمية ، ولأن</w:t>
      </w:r>
      <w:r>
        <w:rPr>
          <w:rFonts w:hint="cs"/>
          <w:sz w:val="24"/>
          <w:szCs w:val="24"/>
          <w:rtl/>
          <w:lang w:val="nb-NO"/>
        </w:rPr>
        <w:t xml:space="preserve">        </w:t>
      </w:r>
      <w:r w:rsidRPr="006A2E8A">
        <w:rPr>
          <w:sz w:val="24"/>
          <w:szCs w:val="24"/>
          <w:rtl/>
          <w:lang w:val="nb-NO"/>
        </w:rPr>
        <w:t>المعماري بحاجة دائمة لمصدر للإبداع تم توفير ذلك باستخدام الطبيعة كمصدر أساسي للإلهام الفني والمعماري، حيث كانت الفكرة في خلق جو داخلي مفتوح عل</w:t>
      </w:r>
      <w:r w:rsidRPr="006A2E8A">
        <w:rPr>
          <w:sz w:val="24"/>
          <w:szCs w:val="24"/>
          <w:rtl/>
          <w:lang w:val="nb-NO"/>
        </w:rPr>
        <w:t>ى الخارج بمساحات زجاجية موزعة بطريقة مدروسة وتعطي في المقابل مساحات صلبة لإظهار جمال التناقض في التكوين</w:t>
      </w:r>
      <w:r w:rsidRPr="006A2E8A">
        <w:rPr>
          <w:sz w:val="24"/>
          <w:szCs w:val="24"/>
          <w:lang w:val="nb-NO"/>
        </w:rPr>
        <w:t>.</w:t>
      </w:r>
      <w:r>
        <w:rPr>
          <w:rFonts w:hint="cs"/>
          <w:sz w:val="24"/>
          <w:szCs w:val="24"/>
          <w:rtl/>
          <w:lang w:val="nb-NO"/>
        </w:rPr>
        <w:t xml:space="preserve"> </w:t>
      </w:r>
    </w:p>
    <w:p w14:paraId="252E4C5E" w14:textId="77777777" w:rsidR="00284D28" w:rsidRDefault="00284D28" w:rsidP="00284D28">
      <w:pPr>
        <w:pStyle w:val="ListParagraph"/>
        <w:autoSpaceDE w:val="0"/>
        <w:autoSpaceDN w:val="0"/>
        <w:bidi/>
        <w:adjustRightInd w:val="0"/>
        <w:spacing w:after="0" w:line="240" w:lineRule="auto"/>
        <w:rPr>
          <w:sz w:val="24"/>
          <w:szCs w:val="24"/>
          <w:lang w:val="nb-NO"/>
        </w:rPr>
      </w:pPr>
    </w:p>
    <w:p w14:paraId="2534911F" w14:textId="77777777" w:rsidR="006A2E8A" w:rsidRPr="006A2E8A" w:rsidRDefault="006A2E8A" w:rsidP="006A2E8A">
      <w:pPr>
        <w:autoSpaceDE w:val="0"/>
        <w:autoSpaceDN w:val="0"/>
        <w:bidi/>
        <w:adjustRightInd w:val="0"/>
        <w:spacing w:after="0" w:line="240" w:lineRule="auto"/>
        <w:rPr>
          <w:sz w:val="24"/>
          <w:szCs w:val="24"/>
          <w:lang w:val="nb-NO"/>
        </w:rPr>
      </w:pPr>
    </w:p>
    <w:p w14:paraId="724335F1" w14:textId="67C88973" w:rsidR="006A2E8A" w:rsidRDefault="006A2E8A" w:rsidP="006A2E8A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sz w:val="24"/>
          <w:szCs w:val="24"/>
          <w:lang w:val="nb-NO"/>
        </w:rPr>
      </w:pPr>
      <w:r w:rsidRPr="006A2E8A">
        <w:rPr>
          <w:sz w:val="24"/>
          <w:szCs w:val="24"/>
          <w:rtl/>
          <w:lang w:val="nb-NO"/>
        </w:rPr>
        <w:t>يتميز المشروع بإطلالة طبيعية وجميلة بالإضافة الى توفير أماكن لجلوس الطلبة، إضافة الى توفير فراغات كبيرة نوعاً ما للتواصل بين الطلبة فيما بينهم وبين الطلبة والهيئة التدريسية</w:t>
      </w:r>
      <w:r w:rsidRPr="006A2E8A">
        <w:rPr>
          <w:sz w:val="24"/>
          <w:szCs w:val="24"/>
          <w:lang w:val="nb-NO"/>
        </w:rPr>
        <w:t xml:space="preserve"> .</w:t>
      </w:r>
    </w:p>
    <w:p w14:paraId="2DFC433C" w14:textId="2D4DFD1D" w:rsidR="006A2E8A" w:rsidRDefault="006A2E8A" w:rsidP="006A2E8A">
      <w:pPr>
        <w:pStyle w:val="ListParagraph"/>
        <w:rPr>
          <w:sz w:val="24"/>
          <w:szCs w:val="24"/>
          <w:rtl/>
          <w:lang w:val="nb-NO"/>
        </w:rPr>
      </w:pPr>
    </w:p>
    <w:p w14:paraId="23F3FA42" w14:textId="77777777" w:rsidR="007428C1" w:rsidRPr="006A2E8A" w:rsidRDefault="007428C1" w:rsidP="006A2E8A">
      <w:pPr>
        <w:pStyle w:val="ListParagraph"/>
        <w:rPr>
          <w:rFonts w:hint="cs"/>
          <w:sz w:val="24"/>
          <w:szCs w:val="24"/>
          <w:rtl/>
          <w:lang w:val="nb-NO"/>
        </w:rPr>
      </w:pPr>
    </w:p>
    <w:p w14:paraId="2BC6925F" w14:textId="77777777" w:rsidR="006A2E8A" w:rsidRDefault="006A2E8A" w:rsidP="006A2E8A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  <w:rtl/>
        </w:rPr>
      </w:pPr>
      <w:r w:rsidRPr="006A2E8A">
        <w:rPr>
          <w:sz w:val="24"/>
          <w:szCs w:val="24"/>
          <w:rtl/>
          <w:lang w:val="nb-NO"/>
        </w:rPr>
        <w:t>استراتيجية العمل</w:t>
      </w:r>
      <w:r w:rsidRPr="006A2E8A">
        <w:rPr>
          <w:sz w:val="24"/>
          <w:szCs w:val="24"/>
          <w:lang w:val="nb-NO"/>
        </w:rPr>
        <w:t>: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</w:p>
    <w:p w14:paraId="134DE2A3" w14:textId="22016D30" w:rsidR="006A2E8A" w:rsidRPr="006A2E8A" w:rsidRDefault="006A2E8A" w:rsidP="006A2E8A">
      <w:pPr>
        <w:pStyle w:val="ListParagraph"/>
        <w:autoSpaceDE w:val="0"/>
        <w:autoSpaceDN w:val="0"/>
        <w:bidi/>
        <w:adjustRightInd w:val="0"/>
        <w:spacing w:after="0" w:line="240" w:lineRule="auto"/>
        <w:rPr>
          <w:sz w:val="24"/>
          <w:szCs w:val="24"/>
          <w:rtl/>
          <w:lang w:val="nb-NO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r w:rsidRPr="006A2E8A">
        <w:rPr>
          <w:sz w:val="24"/>
          <w:szCs w:val="24"/>
          <w:rtl/>
          <w:lang w:val="nb-NO"/>
        </w:rPr>
        <w:t>تم اعتماد محورين رئيسيين للمشروع تم أخذهما من خطوط شكل الارض الرئيسية وكل محور يمثل وظيفة معينة</w:t>
      </w:r>
      <w:r w:rsidRPr="006A2E8A">
        <w:rPr>
          <w:sz w:val="24"/>
          <w:szCs w:val="24"/>
          <w:lang w:val="nb-NO"/>
        </w:rPr>
        <w:t>.</w:t>
      </w:r>
      <w:r w:rsidRPr="006A2E8A">
        <w:rPr>
          <w:sz w:val="24"/>
          <w:szCs w:val="24"/>
          <w:lang w:val="nb-NO"/>
        </w:rPr>
        <w:br/>
      </w:r>
      <w:r w:rsidRPr="006A2E8A">
        <w:rPr>
          <w:sz w:val="24"/>
          <w:szCs w:val="24"/>
          <w:rtl/>
          <w:lang w:val="nb-NO"/>
        </w:rPr>
        <w:t>محور يمثل الجزء التعليمي بفراغاته ووظائفه و محور يمثل الجزء الترفيهي وتم الربط بينهما بالجسور والساحات</w:t>
      </w:r>
      <w:r w:rsidRPr="006A2E8A">
        <w:rPr>
          <w:sz w:val="24"/>
          <w:szCs w:val="24"/>
          <w:lang w:val="nb-NO"/>
        </w:rPr>
        <w:t>.</w:t>
      </w:r>
    </w:p>
    <w:p w14:paraId="3788DD56" w14:textId="26A9E30E" w:rsidR="006A2E8A" w:rsidRDefault="006A2E8A" w:rsidP="006A2E8A">
      <w:pPr>
        <w:autoSpaceDE w:val="0"/>
        <w:autoSpaceDN w:val="0"/>
        <w:bidi/>
        <w:adjustRightInd w:val="0"/>
        <w:spacing w:after="0" w:line="240" w:lineRule="auto"/>
        <w:rPr>
          <w:sz w:val="24"/>
          <w:szCs w:val="24"/>
          <w:rtl/>
          <w:lang w:val="nb-NO"/>
        </w:rPr>
      </w:pPr>
    </w:p>
    <w:p w14:paraId="5E785FA9" w14:textId="4AFAAC7D" w:rsidR="006A2E8A" w:rsidRDefault="006A2E8A" w:rsidP="006A2E8A">
      <w:pPr>
        <w:autoSpaceDE w:val="0"/>
        <w:autoSpaceDN w:val="0"/>
        <w:bidi/>
        <w:adjustRightInd w:val="0"/>
        <w:spacing w:after="0" w:line="240" w:lineRule="auto"/>
        <w:rPr>
          <w:sz w:val="24"/>
          <w:szCs w:val="24"/>
          <w:rtl/>
          <w:lang w:val="nb-NO"/>
        </w:rPr>
      </w:pPr>
    </w:p>
    <w:p w14:paraId="0DB805F0" w14:textId="77777777" w:rsidR="006A2E8A" w:rsidRDefault="006A2E8A" w:rsidP="006A2E8A">
      <w:pPr>
        <w:autoSpaceDE w:val="0"/>
        <w:autoSpaceDN w:val="0"/>
        <w:bidi/>
        <w:adjustRightInd w:val="0"/>
        <w:spacing w:after="0" w:line="240" w:lineRule="auto"/>
        <w:rPr>
          <w:sz w:val="24"/>
          <w:szCs w:val="24"/>
          <w:rtl/>
          <w:lang w:val="nb-NO"/>
        </w:rPr>
      </w:pPr>
    </w:p>
    <w:p w14:paraId="4BF6DDBE" w14:textId="58A5A707" w:rsidR="006A2E8A" w:rsidRDefault="006A2E8A" w:rsidP="006A2E8A">
      <w:pPr>
        <w:autoSpaceDE w:val="0"/>
        <w:autoSpaceDN w:val="0"/>
        <w:bidi/>
        <w:adjustRightInd w:val="0"/>
        <w:spacing w:after="0" w:line="240" w:lineRule="auto"/>
        <w:rPr>
          <w:sz w:val="24"/>
          <w:szCs w:val="24"/>
          <w:rtl/>
          <w:lang w:val="nb-NO"/>
        </w:rPr>
      </w:pPr>
    </w:p>
    <w:p w14:paraId="66058BAF" w14:textId="7DCCB819" w:rsidR="006A2E8A" w:rsidRDefault="006A2E8A" w:rsidP="006A2E8A">
      <w:pPr>
        <w:autoSpaceDE w:val="0"/>
        <w:autoSpaceDN w:val="0"/>
        <w:bidi/>
        <w:adjustRightInd w:val="0"/>
        <w:spacing w:after="0" w:line="240" w:lineRule="auto"/>
        <w:rPr>
          <w:sz w:val="24"/>
          <w:szCs w:val="24"/>
          <w:rtl/>
          <w:lang w:val="nb-NO"/>
        </w:rPr>
      </w:pPr>
    </w:p>
    <w:p w14:paraId="31BF9D21" w14:textId="1EFBD32E" w:rsidR="006A2E8A" w:rsidRDefault="006A2E8A" w:rsidP="006A2E8A">
      <w:pPr>
        <w:autoSpaceDE w:val="0"/>
        <w:autoSpaceDN w:val="0"/>
        <w:bidi/>
        <w:adjustRightInd w:val="0"/>
        <w:spacing w:after="0" w:line="240" w:lineRule="auto"/>
        <w:rPr>
          <w:sz w:val="24"/>
          <w:szCs w:val="24"/>
          <w:rtl/>
          <w:lang w:val="nb-NO"/>
        </w:rPr>
      </w:pPr>
    </w:p>
    <w:p w14:paraId="1D9AAECF" w14:textId="77777777" w:rsidR="006E18FF" w:rsidRPr="00A61C2D" w:rsidRDefault="006E18FF" w:rsidP="006E18FF">
      <w:pPr>
        <w:autoSpaceDE w:val="0"/>
        <w:autoSpaceDN w:val="0"/>
        <w:bidi/>
        <w:adjustRightInd w:val="0"/>
        <w:spacing w:after="0" w:line="240" w:lineRule="auto"/>
        <w:rPr>
          <w:sz w:val="24"/>
          <w:szCs w:val="24"/>
          <w:rtl/>
          <w:lang w:val="nb-NO"/>
        </w:rPr>
      </w:pPr>
    </w:p>
    <w:p w14:paraId="7BA63B55" w14:textId="77777777" w:rsidR="00C50EBC" w:rsidRDefault="00C50EBC" w:rsidP="00C50EBC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76C5AB" w14:textId="77777777" w:rsidR="003043BA" w:rsidRDefault="003043BA" w:rsidP="00A61C2D">
      <w:pPr>
        <w:jc w:val="right"/>
        <w:rPr>
          <w:sz w:val="24"/>
          <w:szCs w:val="24"/>
          <w:lang w:val="nb-NO"/>
        </w:rPr>
      </w:pPr>
    </w:p>
    <w:p w14:paraId="5889F468" w14:textId="77777777" w:rsidR="00A61C2D" w:rsidRDefault="00A61C2D" w:rsidP="00A61C2D">
      <w:pPr>
        <w:jc w:val="right"/>
        <w:rPr>
          <w:sz w:val="24"/>
          <w:szCs w:val="24"/>
          <w:lang w:val="nb-NO"/>
        </w:rPr>
      </w:pPr>
    </w:p>
    <w:p w14:paraId="170E44EF" w14:textId="22150888" w:rsidR="0038231E" w:rsidRPr="00284D28" w:rsidRDefault="0038231E" w:rsidP="0038231E">
      <w:pPr>
        <w:jc w:val="right"/>
        <w:rPr>
          <w:sz w:val="24"/>
          <w:szCs w:val="24"/>
        </w:rPr>
      </w:pPr>
    </w:p>
    <w:sectPr w:rsidR="0038231E" w:rsidRPr="00284D2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9B15F" w14:textId="77777777" w:rsidR="001322D0" w:rsidRDefault="001322D0" w:rsidP="006A2E8A">
      <w:pPr>
        <w:spacing w:after="0" w:line="240" w:lineRule="auto"/>
      </w:pPr>
      <w:r>
        <w:separator/>
      </w:r>
    </w:p>
  </w:endnote>
  <w:endnote w:type="continuationSeparator" w:id="0">
    <w:p w14:paraId="7EBBD778" w14:textId="77777777" w:rsidR="001322D0" w:rsidRDefault="001322D0" w:rsidP="006A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A163E" w14:textId="77777777" w:rsidR="001322D0" w:rsidRDefault="001322D0" w:rsidP="006A2E8A">
      <w:pPr>
        <w:spacing w:after="0" w:line="240" w:lineRule="auto"/>
      </w:pPr>
      <w:r>
        <w:separator/>
      </w:r>
    </w:p>
  </w:footnote>
  <w:footnote w:type="continuationSeparator" w:id="0">
    <w:p w14:paraId="5B878308" w14:textId="77777777" w:rsidR="001322D0" w:rsidRDefault="001322D0" w:rsidP="006A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7896B" w14:textId="7214C5D9" w:rsidR="006A2E8A" w:rsidRPr="006A2E8A" w:rsidRDefault="006A2E8A" w:rsidP="006A2E8A">
    <w:pPr>
      <w:pStyle w:val="Header"/>
      <w:bidi/>
      <w:rPr>
        <w:rFonts w:hint="cs"/>
        <w:b/>
        <w:bCs/>
        <w:sz w:val="28"/>
        <w:szCs w:val="28"/>
        <w:lang w:bidi="ar-JO"/>
      </w:rPr>
    </w:pPr>
    <w:r w:rsidRPr="006A2E8A">
      <w:rPr>
        <w:rFonts w:hint="cs"/>
        <w:b/>
        <w:bCs/>
        <w:sz w:val="28"/>
        <w:szCs w:val="28"/>
        <w:rtl/>
        <w:lang w:bidi="ar-JO"/>
      </w:rPr>
      <w:t>الفكرة التصميمية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86171"/>
    <w:multiLevelType w:val="hybridMultilevel"/>
    <w:tmpl w:val="90DCC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14653"/>
    <w:multiLevelType w:val="hybridMultilevel"/>
    <w:tmpl w:val="3AD45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872B8"/>
    <w:multiLevelType w:val="hybridMultilevel"/>
    <w:tmpl w:val="BFDA9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93105"/>
    <w:multiLevelType w:val="hybridMultilevel"/>
    <w:tmpl w:val="A2D43F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86B"/>
    <w:rsid w:val="000A2FBF"/>
    <w:rsid w:val="001322D0"/>
    <w:rsid w:val="001E72A7"/>
    <w:rsid w:val="00284D28"/>
    <w:rsid w:val="003043BA"/>
    <w:rsid w:val="0038231E"/>
    <w:rsid w:val="004B186B"/>
    <w:rsid w:val="0052547A"/>
    <w:rsid w:val="006A2E8A"/>
    <w:rsid w:val="006E18FF"/>
    <w:rsid w:val="006E39D6"/>
    <w:rsid w:val="007428C1"/>
    <w:rsid w:val="00A61C2D"/>
    <w:rsid w:val="00C50EBC"/>
    <w:rsid w:val="00C62A0F"/>
    <w:rsid w:val="00E23ACC"/>
    <w:rsid w:val="00F4286E"/>
    <w:rsid w:val="00F8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30178"/>
  <w15:docId w15:val="{E11C9D4A-BE12-400F-AA09-40A9934C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0EBC"/>
    <w:rPr>
      <w:b/>
      <w:bCs/>
    </w:rPr>
  </w:style>
  <w:style w:type="paragraph" w:styleId="ListParagraph">
    <w:name w:val="List Paragraph"/>
    <w:basedOn w:val="Normal"/>
    <w:uiPriority w:val="34"/>
    <w:qFormat/>
    <w:rsid w:val="00F86776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6A2E8A"/>
  </w:style>
  <w:style w:type="paragraph" w:styleId="Header">
    <w:name w:val="header"/>
    <w:basedOn w:val="Normal"/>
    <w:link w:val="HeaderChar"/>
    <w:uiPriority w:val="99"/>
    <w:unhideWhenUsed/>
    <w:rsid w:val="006A2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E8A"/>
  </w:style>
  <w:style w:type="paragraph" w:styleId="Footer">
    <w:name w:val="footer"/>
    <w:basedOn w:val="Normal"/>
    <w:link w:val="FooterChar"/>
    <w:uiPriority w:val="99"/>
    <w:unhideWhenUsed/>
    <w:rsid w:val="006A2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 abu baker</dc:creator>
  <cp:lastModifiedBy>dania abu baker</cp:lastModifiedBy>
  <cp:revision>7</cp:revision>
  <dcterms:created xsi:type="dcterms:W3CDTF">2018-01-26T19:51:00Z</dcterms:created>
  <dcterms:modified xsi:type="dcterms:W3CDTF">2018-06-25T20:31:00Z</dcterms:modified>
</cp:coreProperties>
</file>