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A" w:rsidRDefault="004B389A" w:rsidP="00BF169F">
      <w:pPr>
        <w:rPr>
          <w:rFonts w:ascii="Arial" w:hAnsi="Arial" w:hint="cs"/>
          <w:b/>
          <w:bCs/>
          <w:sz w:val="36"/>
          <w:szCs w:val="36"/>
          <w:rtl/>
          <w:lang/>
        </w:rPr>
      </w:pPr>
    </w:p>
    <w:p w:rsidR="004B389A" w:rsidRPr="00870F24" w:rsidRDefault="004B389A" w:rsidP="004B389A">
      <w:pPr>
        <w:jc w:val="center"/>
        <w:rPr>
          <w:rFonts w:ascii="Arial" w:hAnsi="Arial"/>
          <w:b/>
          <w:bCs/>
          <w:sz w:val="36"/>
          <w:szCs w:val="36"/>
          <w:rtl/>
          <w:lang w:bidi="ar-JO"/>
        </w:rPr>
      </w:pPr>
      <w:r w:rsidRPr="00870F24">
        <w:rPr>
          <w:rFonts w:ascii="Arial" w:hAnsi="Arial"/>
          <w:b/>
          <w:bCs/>
          <w:sz w:val="36"/>
          <w:szCs w:val="36"/>
          <w:rtl/>
          <w:lang w:bidi="ar-JO"/>
        </w:rPr>
        <w:t>(( بسم الله الرحمن الرحيم ))</w:t>
      </w:r>
    </w:p>
    <w:p w:rsidR="004B389A" w:rsidRPr="00870F24" w:rsidRDefault="004B389A" w:rsidP="004B389A">
      <w:pPr>
        <w:jc w:val="center"/>
        <w:rPr>
          <w:rFonts w:ascii="Arial" w:hAnsi="Arial"/>
          <w:b/>
          <w:bCs/>
          <w:sz w:val="36"/>
          <w:szCs w:val="36"/>
          <w:lang w:bidi="ar-JO"/>
        </w:rPr>
      </w:pPr>
      <w:r w:rsidRPr="00870F24">
        <w:rPr>
          <w:rFonts w:ascii="Arial" w:hAnsi="Arial"/>
          <w:b/>
          <w:bCs/>
          <w:sz w:val="36"/>
          <w:szCs w:val="36"/>
          <w:rtl/>
          <w:lang w:bidi="ar-JO"/>
        </w:rPr>
        <w:t>جامعة النجاح الوطنية</w:t>
      </w:r>
    </w:p>
    <w:p w:rsidR="004B389A" w:rsidRPr="00870F24" w:rsidRDefault="004B389A" w:rsidP="004B389A">
      <w:pPr>
        <w:jc w:val="center"/>
        <w:rPr>
          <w:rFonts w:ascii="Arial" w:hAnsi="Arial"/>
          <w:b/>
          <w:bCs/>
          <w:sz w:val="36"/>
          <w:szCs w:val="36"/>
          <w:lang w:bidi="ar-JO"/>
        </w:rPr>
      </w:pPr>
      <w:r w:rsidRPr="00870F24">
        <w:rPr>
          <w:rFonts w:ascii="Arial" w:hAnsi="Arial"/>
          <w:b/>
          <w:bCs/>
          <w:sz w:val="36"/>
          <w:szCs w:val="36"/>
          <w:rtl/>
          <w:lang w:bidi="ar-JO"/>
        </w:rPr>
        <w:t xml:space="preserve">كلية الهندسة </w:t>
      </w:r>
    </w:p>
    <w:p w:rsidR="004B389A" w:rsidRPr="00870F24" w:rsidRDefault="004B389A" w:rsidP="004B389A">
      <w:pPr>
        <w:jc w:val="center"/>
        <w:rPr>
          <w:rFonts w:ascii="Arial" w:hAnsi="Arial"/>
          <w:sz w:val="36"/>
          <w:szCs w:val="36"/>
          <w:lang w:bidi="ar-JO"/>
        </w:rPr>
      </w:pPr>
      <w:r w:rsidRPr="00870F24">
        <w:rPr>
          <w:rFonts w:ascii="Arial" w:hAnsi="Arial"/>
          <w:b/>
          <w:bCs/>
          <w:sz w:val="36"/>
          <w:szCs w:val="36"/>
          <w:rtl/>
          <w:lang w:bidi="ar-JO"/>
        </w:rPr>
        <w:t>قسم الهندسة المعمارية</w:t>
      </w:r>
    </w:p>
    <w:p w:rsidR="004B389A" w:rsidRPr="00870F24" w:rsidRDefault="004B389A" w:rsidP="004B389A">
      <w:pPr>
        <w:jc w:val="center"/>
        <w:rPr>
          <w:rFonts w:ascii="Arial" w:hAnsi="Arial"/>
          <w:b/>
          <w:bCs/>
          <w:sz w:val="36"/>
          <w:szCs w:val="36"/>
          <w:rtl/>
        </w:rPr>
      </w:pPr>
    </w:p>
    <w:p w:rsidR="004B389A" w:rsidRPr="00870F24" w:rsidRDefault="004B389A" w:rsidP="004B389A">
      <w:pPr>
        <w:jc w:val="center"/>
        <w:rPr>
          <w:rFonts w:ascii="Arial" w:hAnsi="Arial"/>
          <w:b/>
          <w:bCs/>
          <w:sz w:val="27"/>
          <w:szCs w:val="27"/>
          <w:rtl/>
        </w:rPr>
      </w:pPr>
    </w:p>
    <w:p w:rsidR="004B389A" w:rsidRPr="00870F24" w:rsidRDefault="004B389A" w:rsidP="004B389A">
      <w:pPr>
        <w:jc w:val="center"/>
        <w:rPr>
          <w:rFonts w:ascii="Arial" w:hAnsi="Arial"/>
          <w:b/>
          <w:bCs/>
          <w:sz w:val="56"/>
          <w:szCs w:val="56"/>
          <w:rtl/>
        </w:rPr>
      </w:pPr>
      <w:r w:rsidRPr="00870F24">
        <w:rPr>
          <w:rFonts w:ascii="Arial" w:hAnsi="Arial"/>
          <w:b/>
          <w:bCs/>
          <w:sz w:val="56"/>
          <w:szCs w:val="56"/>
          <w:rtl/>
          <w:lang w:bidi="ar-SA"/>
        </w:rPr>
        <w:t>مركز تأهيل وعلاج طبيعي لذوي الاحتياجات الخاصة</w:t>
      </w:r>
    </w:p>
    <w:p w:rsidR="004B389A" w:rsidRPr="004B389A" w:rsidRDefault="004B389A" w:rsidP="004B389A">
      <w:pPr>
        <w:jc w:val="center"/>
        <w:rPr>
          <w:rFonts w:ascii="Arial" w:hAnsi="Arial" w:hint="cs"/>
          <w:b/>
          <w:bCs/>
          <w:sz w:val="56"/>
          <w:szCs w:val="56"/>
          <w:rtl/>
          <w:lang w:bidi="ar-JO"/>
        </w:rPr>
      </w:pPr>
      <w:r w:rsidRPr="00870F24">
        <w:rPr>
          <w:rFonts w:ascii="Arial" w:hAnsi="Arial"/>
          <w:b/>
          <w:bCs/>
          <w:sz w:val="56"/>
          <w:szCs w:val="56"/>
          <w:rtl/>
        </w:rPr>
        <w:t xml:space="preserve"> (( </w:t>
      </w:r>
      <w:r w:rsidRPr="00870F24">
        <w:rPr>
          <w:rFonts w:ascii="Arial" w:hAnsi="Arial"/>
          <w:b/>
          <w:bCs/>
          <w:sz w:val="56"/>
          <w:szCs w:val="56"/>
          <w:rtl/>
          <w:lang w:bidi="ar-SA"/>
        </w:rPr>
        <w:t xml:space="preserve">المعاقين حركيا </w:t>
      </w:r>
      <w:r w:rsidRPr="00870F24">
        <w:rPr>
          <w:rFonts w:ascii="Arial" w:hAnsi="Arial"/>
          <w:b/>
          <w:bCs/>
          <w:sz w:val="56"/>
          <w:szCs w:val="56"/>
          <w:rtl/>
        </w:rPr>
        <w:t>))</w:t>
      </w:r>
    </w:p>
    <w:p w:rsidR="004B389A" w:rsidRDefault="004B389A" w:rsidP="004B389A">
      <w:pPr>
        <w:rPr>
          <w:rFonts w:ascii="Arial" w:hAnsi="Arial"/>
          <w:b/>
          <w:bCs/>
          <w:color w:val="1F497D" w:themeColor="text2"/>
          <w:sz w:val="28"/>
          <w:szCs w:val="28"/>
          <w:rtl/>
        </w:rPr>
      </w:pPr>
    </w:p>
    <w:p w:rsidR="004B389A" w:rsidRDefault="004B389A" w:rsidP="004B389A">
      <w:pPr>
        <w:rPr>
          <w:rFonts w:ascii="Arial" w:hAnsi="Arial" w:hint="cs"/>
          <w:b/>
          <w:bCs/>
          <w:color w:val="FF0000"/>
          <w:sz w:val="28"/>
          <w:szCs w:val="28"/>
          <w:rtl/>
          <w:lang w:bidi="ar-JO"/>
        </w:rPr>
      </w:pPr>
    </w:p>
    <w:p w:rsidR="00FA0082" w:rsidRPr="00870F24" w:rsidRDefault="00FA0082" w:rsidP="004B389A">
      <w:pPr>
        <w:rPr>
          <w:rFonts w:ascii="Arial" w:hAnsi="Arial"/>
          <w:b/>
          <w:bCs/>
          <w:color w:val="FF0000"/>
          <w:sz w:val="28"/>
          <w:szCs w:val="28"/>
        </w:rPr>
      </w:pPr>
    </w:p>
    <w:p w:rsidR="004B389A" w:rsidRDefault="004B389A" w:rsidP="004B389A">
      <w:pPr>
        <w:jc w:val="center"/>
        <w:rPr>
          <w:rFonts w:ascii="Arial" w:hAnsi="Arial" w:hint="cs"/>
          <w:b/>
          <w:bCs/>
          <w:sz w:val="40"/>
          <w:szCs w:val="40"/>
          <w:rtl/>
          <w:lang w:bidi="ar-JO"/>
        </w:rPr>
      </w:pPr>
      <w:r w:rsidRPr="00870F24">
        <w:rPr>
          <w:rFonts w:ascii="Arial" w:hAnsi="Arial"/>
          <w:b/>
          <w:bCs/>
          <w:sz w:val="40"/>
          <w:szCs w:val="40"/>
          <w:rtl/>
          <w:lang w:bidi="ar-SA"/>
        </w:rPr>
        <w:t xml:space="preserve">إعداد الطالبة </w:t>
      </w:r>
      <w:r w:rsidRPr="00870F24">
        <w:rPr>
          <w:rFonts w:ascii="Arial" w:hAnsi="Arial"/>
          <w:b/>
          <w:bCs/>
          <w:sz w:val="40"/>
          <w:szCs w:val="40"/>
          <w:rtl/>
        </w:rPr>
        <w:t xml:space="preserve">: </w:t>
      </w:r>
      <w:proofErr w:type="spellStart"/>
      <w:r w:rsidRPr="00870F24">
        <w:rPr>
          <w:rFonts w:ascii="Arial" w:hAnsi="Arial"/>
          <w:b/>
          <w:bCs/>
          <w:sz w:val="40"/>
          <w:szCs w:val="40"/>
          <w:rtl/>
          <w:lang w:bidi="ar-SA"/>
        </w:rPr>
        <w:t>تمارا</w:t>
      </w:r>
      <w:proofErr w:type="spellEnd"/>
      <w:r w:rsidRPr="00870F24">
        <w:rPr>
          <w:rFonts w:ascii="Arial" w:hAnsi="Arial"/>
          <w:b/>
          <w:bCs/>
          <w:sz w:val="40"/>
          <w:szCs w:val="40"/>
          <w:rtl/>
          <w:lang w:bidi="ar-SA"/>
        </w:rPr>
        <w:t xml:space="preserve"> مفيد احمد </w:t>
      </w:r>
      <w:proofErr w:type="spellStart"/>
      <w:r w:rsidRPr="00870F24">
        <w:rPr>
          <w:rFonts w:ascii="Arial" w:hAnsi="Arial"/>
          <w:b/>
          <w:bCs/>
          <w:sz w:val="40"/>
          <w:szCs w:val="40"/>
          <w:rtl/>
          <w:lang w:bidi="ar-SA"/>
        </w:rPr>
        <w:t>نعيرات</w:t>
      </w:r>
      <w:proofErr w:type="spellEnd"/>
    </w:p>
    <w:p w:rsidR="004B389A" w:rsidRDefault="004B389A" w:rsidP="004B389A">
      <w:pPr>
        <w:jc w:val="center"/>
        <w:rPr>
          <w:rFonts w:ascii="Arial" w:hAnsi="Arial" w:hint="cs"/>
          <w:b/>
          <w:bCs/>
          <w:sz w:val="40"/>
          <w:szCs w:val="40"/>
          <w:rtl/>
        </w:rPr>
      </w:pPr>
      <w:r>
        <w:rPr>
          <w:rFonts w:ascii="Arial" w:hAnsi="Arial"/>
          <w:b/>
          <w:bCs/>
          <w:sz w:val="40"/>
          <w:szCs w:val="40"/>
          <w:rtl/>
          <w:lang w:bidi="ar-SA"/>
        </w:rPr>
        <w:tab/>
      </w:r>
      <w:r w:rsidRPr="00870F24">
        <w:rPr>
          <w:rFonts w:ascii="Arial" w:hAnsi="Arial"/>
          <w:b/>
          <w:bCs/>
          <w:sz w:val="40"/>
          <w:szCs w:val="40"/>
          <w:rtl/>
          <w:lang w:bidi="ar-SA"/>
        </w:rPr>
        <w:t>إشراف د</w:t>
      </w:r>
      <w:r w:rsidRPr="00870F24">
        <w:rPr>
          <w:rFonts w:ascii="Arial" w:hAnsi="Arial"/>
          <w:b/>
          <w:bCs/>
          <w:sz w:val="40"/>
          <w:szCs w:val="40"/>
          <w:rtl/>
        </w:rPr>
        <w:t>.</w:t>
      </w:r>
      <w:r>
        <w:rPr>
          <w:rFonts w:ascii="Arial" w:hAnsi="Arial" w:hint="cs"/>
          <w:b/>
          <w:bCs/>
          <w:sz w:val="40"/>
          <w:szCs w:val="40"/>
          <w:rtl/>
          <w:lang w:bidi="ar-SA"/>
        </w:rPr>
        <w:t>حسن القاضي</w:t>
      </w:r>
    </w:p>
    <w:p w:rsidR="004B389A" w:rsidRDefault="004B389A" w:rsidP="004B389A">
      <w:pPr>
        <w:tabs>
          <w:tab w:val="left" w:pos="3128"/>
          <w:tab w:val="center" w:pos="4153"/>
        </w:tabs>
        <w:rPr>
          <w:rFonts w:ascii="Arial" w:hAnsi="Arial" w:hint="cs"/>
          <w:b/>
          <w:bCs/>
          <w:sz w:val="40"/>
          <w:szCs w:val="40"/>
          <w:rtl/>
          <w:lang w:bidi="ar-SA"/>
        </w:rPr>
      </w:pPr>
      <w:r>
        <w:rPr>
          <w:rFonts w:ascii="Arial" w:hAnsi="Arial"/>
          <w:b/>
          <w:bCs/>
          <w:sz w:val="40"/>
          <w:szCs w:val="40"/>
          <w:rtl/>
          <w:lang w:bidi="ar-SA"/>
        </w:rPr>
        <w:tab/>
      </w:r>
      <w:r>
        <w:rPr>
          <w:rFonts w:ascii="Arial" w:hAnsi="Arial" w:hint="cs"/>
          <w:b/>
          <w:bCs/>
          <w:sz w:val="40"/>
          <w:szCs w:val="40"/>
          <w:rtl/>
          <w:lang w:bidi="ar-SA"/>
        </w:rPr>
        <w:t xml:space="preserve">        </w:t>
      </w:r>
      <w:r>
        <w:rPr>
          <w:rFonts w:ascii="Arial" w:hAnsi="Arial"/>
          <w:b/>
          <w:bCs/>
          <w:sz w:val="40"/>
          <w:szCs w:val="40"/>
          <w:rtl/>
          <w:lang w:bidi="ar-SA"/>
        </w:rPr>
        <w:tab/>
      </w:r>
      <w:r>
        <w:rPr>
          <w:rFonts w:ascii="Arial" w:hAnsi="Arial" w:hint="cs"/>
          <w:b/>
          <w:bCs/>
          <w:sz w:val="40"/>
          <w:szCs w:val="40"/>
          <w:rtl/>
          <w:lang w:bidi="ar-SA"/>
        </w:rPr>
        <w:t>د. خالد قمحية</w:t>
      </w:r>
    </w:p>
    <w:p w:rsidR="004B389A" w:rsidRDefault="004B389A" w:rsidP="004B389A">
      <w:pPr>
        <w:tabs>
          <w:tab w:val="left" w:pos="3084"/>
          <w:tab w:val="center" w:pos="4153"/>
        </w:tabs>
        <w:rPr>
          <w:rFonts w:ascii="Arial" w:hAnsi="Arial"/>
          <w:b/>
          <w:bCs/>
          <w:sz w:val="40"/>
          <w:szCs w:val="40"/>
        </w:rPr>
      </w:pPr>
      <w:r>
        <w:rPr>
          <w:rFonts w:ascii="Arial" w:hAnsi="Arial"/>
          <w:b/>
          <w:bCs/>
          <w:sz w:val="40"/>
          <w:szCs w:val="40"/>
          <w:rtl/>
          <w:lang w:bidi="ar-SA"/>
        </w:rPr>
        <w:tab/>
      </w:r>
      <w:r>
        <w:rPr>
          <w:rFonts w:ascii="Arial" w:hAnsi="Arial" w:hint="cs"/>
          <w:b/>
          <w:bCs/>
          <w:sz w:val="40"/>
          <w:szCs w:val="40"/>
          <w:rtl/>
          <w:lang w:bidi="ar-SA"/>
        </w:rPr>
        <w:t xml:space="preserve">        </w:t>
      </w:r>
      <w:r>
        <w:rPr>
          <w:rFonts w:ascii="Arial" w:hAnsi="Arial"/>
          <w:b/>
          <w:bCs/>
          <w:sz w:val="40"/>
          <w:szCs w:val="40"/>
          <w:rtl/>
          <w:lang w:bidi="ar-SA"/>
        </w:rPr>
        <w:tab/>
      </w:r>
      <w:r>
        <w:rPr>
          <w:rFonts w:ascii="Arial" w:hAnsi="Arial" w:hint="cs"/>
          <w:b/>
          <w:bCs/>
          <w:sz w:val="40"/>
          <w:szCs w:val="40"/>
          <w:rtl/>
          <w:lang w:bidi="ar-SA"/>
        </w:rPr>
        <w:t>م. أريج عفيفي</w:t>
      </w:r>
    </w:p>
    <w:p w:rsidR="00FA0082" w:rsidRPr="00870F24" w:rsidRDefault="00FA0082" w:rsidP="004B389A">
      <w:pPr>
        <w:tabs>
          <w:tab w:val="left" w:pos="3084"/>
          <w:tab w:val="center" w:pos="4153"/>
        </w:tabs>
        <w:rPr>
          <w:rFonts w:ascii="Arial" w:hAnsi="Arial"/>
          <w:b/>
          <w:bCs/>
          <w:sz w:val="40"/>
          <w:szCs w:val="40"/>
        </w:rPr>
      </w:pPr>
    </w:p>
    <w:p w:rsidR="004B389A" w:rsidRPr="00FA0082" w:rsidRDefault="004B389A" w:rsidP="00FA0082">
      <w:pPr>
        <w:jc w:val="center"/>
        <w:rPr>
          <w:rFonts w:ascii="Arial" w:hAnsi="Arial" w:hint="cs"/>
          <w:b/>
          <w:bCs/>
          <w:sz w:val="40"/>
          <w:szCs w:val="40"/>
          <w:rtl/>
          <w:lang w:bidi="ar-JO"/>
        </w:rPr>
      </w:pPr>
      <w:r w:rsidRPr="00870F24">
        <w:rPr>
          <w:rFonts w:ascii="Arial" w:hAnsi="Arial"/>
          <w:b/>
          <w:bCs/>
          <w:sz w:val="40"/>
          <w:szCs w:val="40"/>
          <w:rtl/>
          <w:lang w:bidi="ar-SA"/>
        </w:rPr>
        <w:t>العام الدراسي</w:t>
      </w:r>
      <w:r>
        <w:rPr>
          <w:rFonts w:ascii="Arial" w:hAnsi="Arial" w:hint="cs"/>
          <w:b/>
          <w:bCs/>
          <w:sz w:val="40"/>
          <w:szCs w:val="40"/>
          <w:rtl/>
          <w:lang w:bidi="ar-JO"/>
        </w:rPr>
        <w:t xml:space="preserve"> </w:t>
      </w:r>
      <w:r w:rsidRPr="00870F24">
        <w:rPr>
          <w:rFonts w:ascii="Arial" w:hAnsi="Arial"/>
          <w:b/>
          <w:bCs/>
          <w:sz w:val="40"/>
          <w:szCs w:val="40"/>
          <w:rtl/>
          <w:lang w:bidi="ar-JO"/>
        </w:rPr>
        <w:t xml:space="preserve"> </w:t>
      </w:r>
      <w:r>
        <w:rPr>
          <w:rFonts w:ascii="Arial" w:hAnsi="Arial" w:hint="cs"/>
          <w:b/>
          <w:bCs/>
          <w:sz w:val="40"/>
          <w:szCs w:val="40"/>
          <w:rtl/>
          <w:lang w:bidi="ar-JO"/>
        </w:rPr>
        <w:t>2011 - 2012</w:t>
      </w:r>
    </w:p>
    <w:p w:rsidR="00BF169F" w:rsidRPr="001E72AD" w:rsidRDefault="00BF169F" w:rsidP="00BF169F">
      <w:pPr>
        <w:rPr>
          <w:rFonts w:ascii="Arial" w:hAnsi="Arial"/>
          <w:b/>
          <w:bCs/>
          <w:sz w:val="36"/>
          <w:szCs w:val="36"/>
          <w:rtl/>
          <w:lang/>
        </w:rPr>
      </w:pPr>
      <w:r w:rsidRPr="001E72AD">
        <w:rPr>
          <w:rFonts w:ascii="Arial" w:hAnsi="Arial"/>
          <w:b/>
          <w:bCs/>
          <w:sz w:val="36"/>
          <w:szCs w:val="36"/>
          <w:rtl/>
          <w:lang/>
        </w:rPr>
        <w:lastRenderedPageBreak/>
        <w:t xml:space="preserve">مقدمة </w:t>
      </w:r>
    </w:p>
    <w:p w:rsidR="00656C92" w:rsidRDefault="00BF169F" w:rsidP="00BF169F">
      <w:pPr>
        <w:rPr>
          <w:rFonts w:hint="cs"/>
          <w:rtl/>
          <w:lang/>
        </w:rPr>
      </w:pPr>
      <w:r w:rsidRPr="001E72AD">
        <w:rPr>
          <w:rFonts w:ascii="Arial" w:hAnsi="Arial"/>
          <w:b/>
          <w:bCs/>
          <w:sz w:val="28"/>
          <w:szCs w:val="28"/>
          <w:rtl/>
          <w:lang/>
        </w:rPr>
        <w:t xml:space="preserve">تعتبر الإعاقة من إحدى المواضيع الاجتماعية والصحية الهامة في أغلب دول العالم بسبب زيادة أعداد المعاقين بالمقارنة مع عدد السكان نتيجة ارتفاع معدلات الأعمار والتطور العلمي التكنولوجي والصناعي في العالم. وحيث أن لكل </w:t>
      </w:r>
      <w:r w:rsidRPr="001E72AD">
        <w:rPr>
          <w:rFonts w:ascii="Arial" w:hAnsi="Arial" w:hint="cs"/>
          <w:b/>
          <w:bCs/>
          <w:sz w:val="28"/>
          <w:szCs w:val="28"/>
          <w:rtl/>
          <w:lang/>
        </w:rPr>
        <w:t>إنسان</w:t>
      </w:r>
      <w:r w:rsidRPr="001E72AD">
        <w:rPr>
          <w:rFonts w:ascii="Arial" w:hAnsi="Arial"/>
          <w:b/>
          <w:bCs/>
          <w:sz w:val="28"/>
          <w:szCs w:val="28"/>
          <w:rtl/>
          <w:lang/>
        </w:rPr>
        <w:t xml:space="preserve"> الحق في التمتع </w:t>
      </w:r>
      <w:r w:rsidRPr="001E72AD">
        <w:rPr>
          <w:rFonts w:ascii="Arial" w:hAnsi="Arial" w:hint="cs"/>
          <w:b/>
          <w:bCs/>
          <w:sz w:val="28"/>
          <w:szCs w:val="28"/>
          <w:rtl/>
          <w:lang/>
        </w:rPr>
        <w:t>بإنسانيته,</w:t>
      </w:r>
      <w:r w:rsidRPr="001E72AD">
        <w:rPr>
          <w:rFonts w:ascii="Arial" w:hAnsi="Arial"/>
          <w:b/>
          <w:bCs/>
          <w:sz w:val="28"/>
          <w:szCs w:val="28"/>
          <w:rtl/>
          <w:lang/>
        </w:rPr>
        <w:t xml:space="preserve"> فمن واجبنا </w:t>
      </w:r>
      <w:r w:rsidRPr="001E72AD">
        <w:rPr>
          <w:rFonts w:ascii="Arial" w:hAnsi="Arial" w:hint="cs"/>
          <w:b/>
          <w:bCs/>
          <w:sz w:val="28"/>
          <w:szCs w:val="28"/>
          <w:rtl/>
          <w:lang/>
        </w:rPr>
        <w:t>اتجاههم</w:t>
      </w:r>
      <w:r w:rsidRPr="001E72AD">
        <w:rPr>
          <w:rFonts w:ascii="Arial" w:hAnsi="Arial"/>
          <w:b/>
          <w:bCs/>
          <w:sz w:val="28"/>
          <w:szCs w:val="28"/>
          <w:rtl/>
          <w:lang/>
        </w:rPr>
        <w:t xml:space="preserve"> وحقوقهم علينا وعلى المجتمع ككل تأمين </w:t>
      </w:r>
      <w:r w:rsidRPr="001E72AD">
        <w:rPr>
          <w:rFonts w:ascii="Arial" w:hAnsi="Arial" w:hint="cs"/>
          <w:b/>
          <w:bCs/>
          <w:sz w:val="28"/>
          <w:szCs w:val="28"/>
          <w:rtl/>
          <w:lang/>
        </w:rPr>
        <w:t>احتياجاتهم</w:t>
      </w:r>
      <w:r w:rsidRPr="001E72AD">
        <w:rPr>
          <w:rFonts w:ascii="Arial" w:hAnsi="Arial"/>
          <w:b/>
          <w:bCs/>
          <w:sz w:val="28"/>
          <w:szCs w:val="28"/>
          <w:rtl/>
          <w:lang/>
        </w:rPr>
        <w:t xml:space="preserve"> جسدياً ونفسياً في العمل أو في السكن ليكونوا عناصر فعالين يساهمون في بناء المجتمع حسب إمكانياتهم الصحية </w:t>
      </w:r>
      <w:r w:rsidRPr="001E72AD">
        <w:rPr>
          <w:rFonts w:ascii="Arial" w:hAnsi="Arial" w:hint="cs"/>
          <w:b/>
          <w:bCs/>
          <w:sz w:val="28"/>
          <w:szCs w:val="28"/>
          <w:rtl/>
          <w:lang/>
        </w:rPr>
        <w:t>والجسدية.</w:t>
      </w:r>
      <w:r w:rsidRPr="001E72AD">
        <w:rPr>
          <w:rFonts w:ascii="Arial" w:hAnsi="Arial"/>
          <w:b/>
          <w:bCs/>
          <w:sz w:val="28"/>
          <w:szCs w:val="28"/>
          <w:rtl/>
          <w:lang/>
        </w:rPr>
        <w:t xml:space="preserve"> لوضع أسس عامة تناسبهم.</w:t>
      </w:r>
    </w:p>
    <w:p w:rsidR="00BF169F" w:rsidRPr="001E72AD" w:rsidRDefault="00BF169F" w:rsidP="00BF169F">
      <w:pPr>
        <w:spacing w:after="324"/>
        <w:jc w:val="both"/>
        <w:rPr>
          <w:rFonts w:ascii="Arial" w:hAnsi="Arial"/>
          <w:b/>
          <w:bCs/>
          <w:color w:val="444444"/>
          <w:sz w:val="28"/>
          <w:szCs w:val="28"/>
        </w:rPr>
      </w:pPr>
      <w:r w:rsidRPr="001E72AD">
        <w:rPr>
          <w:rFonts w:ascii="Arial" w:hAnsi="Arial"/>
          <w:b/>
          <w:bCs/>
          <w:sz w:val="28"/>
          <w:szCs w:val="28"/>
          <w:rtl/>
          <w:lang/>
        </w:rPr>
        <w:t xml:space="preserve">أن العالم اليوم وما وصل له من </w:t>
      </w:r>
      <w:r w:rsidRPr="001E72AD">
        <w:rPr>
          <w:rFonts w:ascii="Arial" w:hAnsi="Arial" w:hint="cs"/>
          <w:b/>
          <w:bCs/>
          <w:sz w:val="28"/>
          <w:szCs w:val="28"/>
          <w:rtl/>
          <w:lang/>
        </w:rPr>
        <w:t>تطورات</w:t>
      </w:r>
      <w:r w:rsidRPr="001E72AD">
        <w:rPr>
          <w:rFonts w:ascii="Arial" w:hAnsi="Arial"/>
          <w:b/>
          <w:bCs/>
          <w:sz w:val="28"/>
          <w:szCs w:val="28"/>
          <w:rtl/>
          <w:lang/>
        </w:rPr>
        <w:t xml:space="preserve"> </w:t>
      </w:r>
      <w:r w:rsidRPr="001E72AD">
        <w:rPr>
          <w:rFonts w:ascii="Arial" w:hAnsi="Arial" w:hint="cs"/>
          <w:b/>
          <w:bCs/>
          <w:sz w:val="28"/>
          <w:szCs w:val="28"/>
          <w:rtl/>
          <w:lang/>
        </w:rPr>
        <w:t>ملحوظة</w:t>
      </w:r>
      <w:r w:rsidRPr="001E72AD">
        <w:rPr>
          <w:rFonts w:ascii="Arial" w:hAnsi="Arial"/>
          <w:b/>
          <w:bCs/>
          <w:sz w:val="28"/>
          <w:szCs w:val="28"/>
          <w:rtl/>
          <w:lang/>
        </w:rPr>
        <w:t xml:space="preserve"> يدعو بشتى الوسائل </w:t>
      </w:r>
      <w:r w:rsidRPr="001E72AD">
        <w:rPr>
          <w:rFonts w:ascii="Arial" w:hAnsi="Arial" w:hint="cs"/>
          <w:b/>
          <w:bCs/>
          <w:sz w:val="28"/>
          <w:szCs w:val="28"/>
          <w:rtl/>
          <w:lang/>
        </w:rPr>
        <w:t>والأساليب</w:t>
      </w:r>
      <w:r w:rsidRPr="001E72AD">
        <w:rPr>
          <w:rFonts w:ascii="Arial" w:hAnsi="Arial"/>
          <w:b/>
          <w:bCs/>
          <w:sz w:val="28"/>
          <w:szCs w:val="28"/>
          <w:rtl/>
          <w:lang/>
        </w:rPr>
        <w:t xml:space="preserve"> </w:t>
      </w:r>
      <w:r w:rsidRPr="001E72AD">
        <w:rPr>
          <w:rFonts w:ascii="Arial" w:hAnsi="Arial" w:hint="cs"/>
          <w:b/>
          <w:bCs/>
          <w:sz w:val="28"/>
          <w:szCs w:val="28"/>
          <w:rtl/>
          <w:lang/>
        </w:rPr>
        <w:t>إلى</w:t>
      </w:r>
      <w:r w:rsidRPr="001E72AD">
        <w:rPr>
          <w:rFonts w:ascii="Arial" w:hAnsi="Arial"/>
          <w:b/>
          <w:bCs/>
          <w:sz w:val="28"/>
          <w:szCs w:val="28"/>
          <w:rtl/>
          <w:lang/>
        </w:rPr>
        <w:t xml:space="preserve"> ضرورة تفهم المجتمعات لمفهوم </w:t>
      </w:r>
      <w:r w:rsidRPr="001E72AD">
        <w:rPr>
          <w:rFonts w:ascii="Arial" w:hAnsi="Arial" w:hint="cs"/>
          <w:b/>
          <w:bCs/>
          <w:sz w:val="28"/>
          <w:szCs w:val="28"/>
          <w:rtl/>
          <w:lang/>
        </w:rPr>
        <w:t>الإعاقة</w:t>
      </w:r>
      <w:r w:rsidRPr="001E72AD">
        <w:rPr>
          <w:rFonts w:ascii="Arial" w:hAnsi="Arial"/>
          <w:b/>
          <w:bCs/>
          <w:sz w:val="28"/>
          <w:szCs w:val="28"/>
          <w:rtl/>
          <w:lang/>
        </w:rPr>
        <w:t xml:space="preserve"> وبكل أنواعها تمهيدا لتطبيق للفكرة الرئيسية في دمج ذوي الاحتياجات الخاصة في المجتمع دمج كلي.</w:t>
      </w:r>
    </w:p>
    <w:p w:rsidR="00BF169F" w:rsidRPr="001E72AD" w:rsidRDefault="00BF169F" w:rsidP="00BF169F">
      <w:pPr>
        <w:spacing w:after="324"/>
        <w:jc w:val="both"/>
        <w:rPr>
          <w:rFonts w:ascii="Arial" w:hAnsi="Arial"/>
          <w:b/>
          <w:bCs/>
          <w:color w:val="444444"/>
          <w:sz w:val="28"/>
          <w:szCs w:val="28"/>
        </w:rPr>
      </w:pPr>
      <w:r w:rsidRPr="001E72AD">
        <w:rPr>
          <w:rFonts w:ascii="Arial" w:hAnsi="Arial"/>
          <w:b/>
          <w:bCs/>
          <w:sz w:val="28"/>
          <w:szCs w:val="28"/>
          <w:rtl/>
          <w:lang/>
        </w:rPr>
        <w:t>ونظرا</w:t>
      </w:r>
      <w:r w:rsidRPr="001E72AD">
        <w:rPr>
          <w:rFonts w:ascii="Arial" w:hAnsi="Arial"/>
          <w:b/>
          <w:bCs/>
          <w:sz w:val="28"/>
          <w:szCs w:val="28"/>
          <w:rtl/>
          <w:lang w:bidi="ar-JO"/>
        </w:rPr>
        <w:t xml:space="preserve"> لحال شعبنا الفلسطيني وما تعرض له على مر السنين </w:t>
      </w:r>
      <w:r w:rsidRPr="001E72AD">
        <w:rPr>
          <w:rFonts w:ascii="Arial" w:hAnsi="Arial" w:hint="cs"/>
          <w:b/>
          <w:bCs/>
          <w:sz w:val="28"/>
          <w:szCs w:val="28"/>
          <w:rtl/>
          <w:lang w:bidi="ar-JO"/>
        </w:rPr>
        <w:t>الماضية</w:t>
      </w:r>
      <w:r w:rsidRPr="001E72AD">
        <w:rPr>
          <w:rFonts w:ascii="Arial" w:hAnsi="Arial"/>
          <w:b/>
          <w:bCs/>
          <w:sz w:val="28"/>
          <w:szCs w:val="28"/>
          <w:rtl/>
          <w:lang w:bidi="ar-JO"/>
        </w:rPr>
        <w:t xml:space="preserve"> وعلى ما هو فيه من معاناة مستمرة بوجود الاحتلال </w:t>
      </w:r>
      <w:r w:rsidRPr="001E72AD">
        <w:rPr>
          <w:rFonts w:ascii="Arial" w:hAnsi="Arial" w:hint="cs"/>
          <w:b/>
          <w:bCs/>
          <w:sz w:val="28"/>
          <w:szCs w:val="28"/>
          <w:rtl/>
          <w:lang w:bidi="ar-JO"/>
        </w:rPr>
        <w:t>الإسرائيلي</w:t>
      </w:r>
      <w:r w:rsidRPr="001E72AD">
        <w:rPr>
          <w:rFonts w:ascii="Arial" w:hAnsi="Arial"/>
          <w:b/>
          <w:bCs/>
          <w:sz w:val="28"/>
          <w:szCs w:val="28"/>
          <w:rtl/>
          <w:lang w:bidi="ar-JO"/>
        </w:rPr>
        <w:t xml:space="preserve"> وبالعودة </w:t>
      </w:r>
      <w:r w:rsidRPr="001E72AD">
        <w:rPr>
          <w:rFonts w:ascii="Arial" w:hAnsi="Arial" w:hint="cs"/>
          <w:b/>
          <w:bCs/>
          <w:sz w:val="28"/>
          <w:szCs w:val="28"/>
          <w:rtl/>
          <w:lang w:bidi="ar-JO"/>
        </w:rPr>
        <w:t>إلى</w:t>
      </w:r>
      <w:r w:rsidRPr="001E72AD">
        <w:rPr>
          <w:rFonts w:ascii="Arial" w:hAnsi="Arial"/>
          <w:b/>
          <w:bCs/>
          <w:sz w:val="28"/>
          <w:szCs w:val="28"/>
          <w:rtl/>
          <w:lang w:bidi="ar-JO"/>
        </w:rPr>
        <w:t xml:space="preserve"> كل ما خلفه من هدم للبنى الاقتصادية والاجتماعية والبشرية وحتى </w:t>
      </w:r>
      <w:r w:rsidRPr="001E72AD">
        <w:rPr>
          <w:rFonts w:ascii="Arial" w:hAnsi="Arial" w:hint="cs"/>
          <w:b/>
          <w:bCs/>
          <w:sz w:val="28"/>
          <w:szCs w:val="28"/>
          <w:rtl/>
          <w:lang w:bidi="ar-JO"/>
        </w:rPr>
        <w:t>البني</w:t>
      </w:r>
      <w:r w:rsidRPr="001E72AD">
        <w:rPr>
          <w:rFonts w:ascii="Arial" w:hAnsi="Arial"/>
          <w:b/>
          <w:bCs/>
          <w:sz w:val="28"/>
          <w:szCs w:val="28"/>
          <w:rtl/>
          <w:lang w:bidi="ar-JO"/>
        </w:rPr>
        <w:t xml:space="preserve"> التحتية , فأننا بأمس الحاجة للمراكز </w:t>
      </w:r>
      <w:proofErr w:type="spellStart"/>
      <w:r w:rsidRPr="001E72AD">
        <w:rPr>
          <w:rFonts w:ascii="Arial" w:hAnsi="Arial"/>
          <w:b/>
          <w:bCs/>
          <w:sz w:val="28"/>
          <w:szCs w:val="28"/>
          <w:rtl/>
          <w:lang w:bidi="ar-JO"/>
        </w:rPr>
        <w:t>الخدماتية</w:t>
      </w:r>
      <w:proofErr w:type="spellEnd"/>
      <w:r w:rsidRPr="001E72AD">
        <w:rPr>
          <w:rFonts w:ascii="Arial" w:hAnsi="Arial"/>
          <w:b/>
          <w:bCs/>
          <w:sz w:val="28"/>
          <w:szCs w:val="28"/>
          <w:rtl/>
          <w:lang w:bidi="ar-JO"/>
        </w:rPr>
        <w:t xml:space="preserve"> والطبية والاجتماعية التي تعيد تهيئة </w:t>
      </w:r>
      <w:r w:rsidRPr="001E72AD">
        <w:rPr>
          <w:rFonts w:ascii="Arial" w:hAnsi="Arial" w:hint="cs"/>
          <w:b/>
          <w:bCs/>
          <w:sz w:val="28"/>
          <w:szCs w:val="28"/>
          <w:rtl/>
          <w:lang w:bidi="ar-JO"/>
        </w:rPr>
        <w:t>وتأهيل</w:t>
      </w:r>
      <w:r w:rsidRPr="001E72AD">
        <w:rPr>
          <w:rFonts w:ascii="Arial" w:hAnsi="Arial"/>
          <w:b/>
          <w:bCs/>
          <w:sz w:val="28"/>
          <w:szCs w:val="28"/>
          <w:rtl/>
          <w:lang w:bidi="ar-JO"/>
        </w:rPr>
        <w:t xml:space="preserve"> كل مواطن يعاني من أعاقة نفسية أو جسدية نتيجة للظروف السياسية وغيرها.</w:t>
      </w:r>
    </w:p>
    <w:p w:rsidR="00BF169F" w:rsidRDefault="00BF169F" w:rsidP="00BF169F">
      <w:pPr>
        <w:jc w:val="both"/>
        <w:rPr>
          <w:rFonts w:ascii="Arial" w:hAnsi="Arial" w:hint="cs"/>
          <w:b/>
          <w:bCs/>
          <w:sz w:val="28"/>
          <w:szCs w:val="28"/>
          <w:rtl/>
          <w:lang w:bidi="ar-JO"/>
        </w:rPr>
      </w:pPr>
      <w:r w:rsidRPr="001E72AD">
        <w:rPr>
          <w:rFonts w:ascii="Arial" w:hAnsi="Arial"/>
          <w:b/>
          <w:bCs/>
          <w:sz w:val="28"/>
          <w:szCs w:val="28"/>
          <w:rtl/>
          <w:lang w:bidi="ar-JO"/>
        </w:rPr>
        <w:t>من هنا فأن بحثي هذا</w:t>
      </w:r>
      <w:r>
        <w:rPr>
          <w:rFonts w:ascii="Arial" w:hAnsi="Arial" w:hint="cs"/>
          <w:b/>
          <w:bCs/>
          <w:sz w:val="28"/>
          <w:szCs w:val="28"/>
          <w:rtl/>
          <w:lang w:bidi="ar-JO"/>
        </w:rPr>
        <w:t xml:space="preserve"> تعرض</w:t>
      </w:r>
      <w:r w:rsidRPr="001E72AD">
        <w:rPr>
          <w:rFonts w:ascii="Arial" w:hAnsi="Arial"/>
          <w:b/>
          <w:bCs/>
          <w:sz w:val="28"/>
          <w:szCs w:val="28"/>
          <w:rtl/>
          <w:lang w:bidi="ar-JO"/>
        </w:rPr>
        <w:t xml:space="preserve"> </w:t>
      </w:r>
      <w:r>
        <w:rPr>
          <w:rFonts w:ascii="Arial" w:hAnsi="Arial" w:hint="cs"/>
          <w:b/>
          <w:bCs/>
          <w:sz w:val="28"/>
          <w:szCs w:val="28"/>
          <w:rtl/>
          <w:lang w:bidi="ar-JO"/>
        </w:rPr>
        <w:t>ل</w:t>
      </w:r>
      <w:r w:rsidRPr="001E72AD">
        <w:rPr>
          <w:rFonts w:ascii="Arial" w:hAnsi="Arial"/>
          <w:b/>
          <w:bCs/>
          <w:sz w:val="28"/>
          <w:szCs w:val="28"/>
          <w:rtl/>
          <w:lang w:bidi="ar-JO"/>
        </w:rPr>
        <w:t>كل ما</w:t>
      </w:r>
      <w:r>
        <w:rPr>
          <w:rFonts w:ascii="Arial" w:hAnsi="Arial" w:hint="cs"/>
          <w:b/>
          <w:bCs/>
          <w:sz w:val="28"/>
          <w:szCs w:val="28"/>
          <w:rtl/>
          <w:lang w:bidi="ar-JO"/>
        </w:rPr>
        <w:t xml:space="preserve"> سهل</w:t>
      </w:r>
      <w:r w:rsidRPr="001E72AD">
        <w:rPr>
          <w:rFonts w:ascii="Arial" w:hAnsi="Arial"/>
          <w:b/>
          <w:bCs/>
          <w:sz w:val="28"/>
          <w:szCs w:val="28"/>
          <w:rtl/>
          <w:lang w:bidi="ar-JO"/>
        </w:rPr>
        <w:t xml:space="preserve"> </w:t>
      </w:r>
      <w:r>
        <w:rPr>
          <w:rFonts w:ascii="Arial" w:hAnsi="Arial" w:hint="cs"/>
          <w:b/>
          <w:bCs/>
          <w:sz w:val="28"/>
          <w:szCs w:val="28"/>
          <w:rtl/>
          <w:lang w:bidi="ar-JO"/>
        </w:rPr>
        <w:t>ومهد ل</w:t>
      </w:r>
      <w:r w:rsidRPr="001E72AD">
        <w:rPr>
          <w:rFonts w:ascii="Arial" w:hAnsi="Arial"/>
          <w:b/>
          <w:bCs/>
          <w:sz w:val="28"/>
          <w:szCs w:val="28"/>
          <w:rtl/>
          <w:lang w:bidi="ar-JO"/>
        </w:rPr>
        <w:t xml:space="preserve">تصميم مركز </w:t>
      </w:r>
      <w:r w:rsidRPr="001E72AD">
        <w:rPr>
          <w:rFonts w:ascii="Arial" w:hAnsi="Arial" w:hint="cs"/>
          <w:b/>
          <w:bCs/>
          <w:sz w:val="28"/>
          <w:szCs w:val="28"/>
          <w:rtl/>
          <w:lang w:bidi="ar-JO"/>
        </w:rPr>
        <w:t>تأهيل</w:t>
      </w:r>
      <w:r w:rsidRPr="001E72AD">
        <w:rPr>
          <w:rFonts w:ascii="Arial" w:hAnsi="Arial"/>
          <w:b/>
          <w:bCs/>
          <w:sz w:val="28"/>
          <w:szCs w:val="28"/>
          <w:rtl/>
          <w:lang w:bidi="ar-JO"/>
        </w:rPr>
        <w:t xml:space="preserve"> وعلاج طبيعي للمعاقين حركيا ويجعل </w:t>
      </w:r>
      <w:r w:rsidRPr="001E72AD">
        <w:rPr>
          <w:rFonts w:ascii="Arial" w:hAnsi="Arial" w:hint="cs"/>
          <w:b/>
          <w:bCs/>
          <w:sz w:val="28"/>
          <w:szCs w:val="28"/>
          <w:rtl/>
          <w:lang w:bidi="ar-JO"/>
        </w:rPr>
        <w:t>إنتاج</w:t>
      </w:r>
      <w:r w:rsidRPr="001E72AD">
        <w:rPr>
          <w:rFonts w:ascii="Arial" w:hAnsi="Arial"/>
          <w:b/>
          <w:bCs/>
          <w:sz w:val="28"/>
          <w:szCs w:val="28"/>
          <w:rtl/>
          <w:lang w:bidi="ar-JO"/>
        </w:rPr>
        <w:t xml:space="preserve"> مركز </w:t>
      </w:r>
      <w:r w:rsidRPr="001E72AD">
        <w:rPr>
          <w:rFonts w:ascii="Arial" w:hAnsi="Arial" w:hint="cs"/>
          <w:b/>
          <w:bCs/>
          <w:sz w:val="28"/>
          <w:szCs w:val="28"/>
          <w:rtl/>
          <w:lang w:bidi="ar-JO"/>
        </w:rPr>
        <w:t>كهذا</w:t>
      </w:r>
      <w:r w:rsidRPr="001E72AD">
        <w:rPr>
          <w:rFonts w:ascii="Arial" w:hAnsi="Arial"/>
          <w:b/>
          <w:bCs/>
          <w:sz w:val="28"/>
          <w:szCs w:val="28"/>
          <w:rtl/>
          <w:lang w:bidi="ar-JO"/>
        </w:rPr>
        <w:t xml:space="preserve"> ناجحا من حيث فراغاته وقدرته على خدمة وتلبية حاجات مستخدميه وذويهم .متمنية في ذلك </w:t>
      </w:r>
      <w:r w:rsidRPr="001E72AD">
        <w:rPr>
          <w:rFonts w:ascii="Arial" w:hAnsi="Arial" w:hint="cs"/>
          <w:b/>
          <w:bCs/>
          <w:sz w:val="28"/>
          <w:szCs w:val="28"/>
          <w:rtl/>
          <w:lang w:bidi="ar-JO"/>
        </w:rPr>
        <w:t>أن</w:t>
      </w:r>
      <w:r w:rsidRPr="001E72AD">
        <w:rPr>
          <w:rFonts w:ascii="Arial" w:hAnsi="Arial"/>
          <w:b/>
          <w:bCs/>
          <w:sz w:val="28"/>
          <w:szCs w:val="28"/>
          <w:rtl/>
          <w:lang w:bidi="ar-JO"/>
        </w:rPr>
        <w:t xml:space="preserve"> </w:t>
      </w:r>
      <w:r w:rsidRPr="001E72AD">
        <w:rPr>
          <w:rFonts w:ascii="Arial" w:hAnsi="Arial" w:hint="cs"/>
          <w:b/>
          <w:bCs/>
          <w:sz w:val="28"/>
          <w:szCs w:val="28"/>
          <w:rtl/>
          <w:lang w:bidi="ar-JO"/>
        </w:rPr>
        <w:t>يصبح يوما</w:t>
      </w:r>
      <w:r w:rsidRPr="001E72AD">
        <w:rPr>
          <w:rFonts w:ascii="Arial" w:hAnsi="Arial"/>
          <w:b/>
          <w:bCs/>
          <w:sz w:val="28"/>
          <w:szCs w:val="28"/>
          <w:rtl/>
          <w:lang w:bidi="ar-JO"/>
        </w:rPr>
        <w:t xml:space="preserve"> ما حقيقة على ارض الواقع.</w:t>
      </w:r>
    </w:p>
    <w:p w:rsidR="00BF169F" w:rsidRDefault="00BF169F" w:rsidP="00BF169F">
      <w:pPr>
        <w:rPr>
          <w:rFonts w:ascii="Arial" w:hAnsi="Arial" w:hint="cs"/>
          <w:b/>
          <w:bCs/>
          <w:color w:val="1F497D"/>
          <w:sz w:val="28"/>
          <w:szCs w:val="28"/>
          <w:rtl/>
          <w:lang w:bidi="ar-JO"/>
        </w:rPr>
      </w:pPr>
    </w:p>
    <w:p w:rsidR="00BF169F" w:rsidRPr="001E72AD" w:rsidRDefault="00BF169F" w:rsidP="00BF169F">
      <w:pPr>
        <w:rPr>
          <w:rFonts w:ascii="Arial" w:hAnsi="Arial"/>
          <w:b/>
          <w:bCs/>
          <w:color w:val="000000"/>
          <w:sz w:val="28"/>
          <w:szCs w:val="28"/>
          <w:rtl/>
          <w:lang w:bidi="ar-JO"/>
        </w:rPr>
      </w:pPr>
      <w:r w:rsidRPr="001E72AD">
        <w:rPr>
          <w:rFonts w:ascii="Arial" w:hAnsi="Arial"/>
          <w:b/>
          <w:bCs/>
          <w:color w:val="000000"/>
          <w:sz w:val="28"/>
          <w:szCs w:val="28"/>
          <w:rtl/>
          <w:lang w:bidi="ar-JO"/>
        </w:rPr>
        <w:t>مفهوم</w:t>
      </w:r>
      <w:r w:rsidRPr="001E72AD">
        <w:rPr>
          <w:rFonts w:ascii="Arial" w:hAnsi="Arial"/>
          <w:b/>
          <w:bCs/>
          <w:color w:val="000000"/>
          <w:sz w:val="28"/>
          <w:szCs w:val="28"/>
        </w:rPr>
        <w:t xml:space="preserve"> </w:t>
      </w:r>
      <w:r w:rsidRPr="001E72AD">
        <w:rPr>
          <w:rFonts w:ascii="Arial" w:hAnsi="Arial" w:hint="cs"/>
          <w:b/>
          <w:bCs/>
          <w:color w:val="000000"/>
          <w:sz w:val="28"/>
          <w:szCs w:val="28"/>
          <w:rtl/>
          <w:lang w:bidi="ar-JO"/>
        </w:rPr>
        <w:t>تأهيل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المعاقين</w:t>
      </w:r>
      <w:r w:rsidRPr="001E72AD">
        <w:rPr>
          <w:rFonts w:ascii="Arial" w:hAnsi="Arial"/>
          <w:b/>
          <w:bCs/>
          <w:color w:val="000000"/>
          <w:sz w:val="28"/>
          <w:szCs w:val="28"/>
        </w:rPr>
        <w:t xml:space="preserve"> :</w:t>
      </w:r>
    </w:p>
    <w:p w:rsidR="00BF169F" w:rsidRDefault="00BF169F" w:rsidP="00BF169F">
      <w:pPr>
        <w:rPr>
          <w:rFonts w:ascii="Arial" w:hAnsi="Arial"/>
          <w:b/>
          <w:bCs/>
          <w:color w:val="000000"/>
          <w:sz w:val="28"/>
          <w:szCs w:val="28"/>
        </w:rPr>
      </w:pPr>
      <w:r w:rsidRPr="001E72AD">
        <w:rPr>
          <w:rFonts w:ascii="Arial" w:hAnsi="Arial"/>
          <w:b/>
          <w:bCs/>
          <w:color w:val="000000"/>
          <w:sz w:val="28"/>
          <w:szCs w:val="28"/>
          <w:rtl/>
        </w:rPr>
        <w:t>-</w:t>
      </w:r>
      <w:r w:rsidRPr="001E72AD">
        <w:rPr>
          <w:rFonts w:ascii="Arial" w:hAnsi="Arial"/>
          <w:b/>
          <w:bCs/>
          <w:color w:val="000000"/>
          <w:sz w:val="28"/>
          <w:szCs w:val="28"/>
          <w:rtl/>
          <w:lang w:bidi="ar-JO"/>
        </w:rPr>
        <w:t>إن</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التأهيل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بمعناه</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الشمولي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يعني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تطوير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وتنمية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قدرات</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الشخص</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المصاب</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لكي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يكون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مستقلاً</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ومنتجاً</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ومتكيفاً</w:t>
      </w:r>
      <w:r w:rsidRPr="001E72AD">
        <w:rPr>
          <w:rFonts w:ascii="Arial" w:hAnsi="Arial"/>
          <w:b/>
          <w:bCs/>
          <w:color w:val="000000"/>
          <w:sz w:val="28"/>
          <w:szCs w:val="28"/>
        </w:rPr>
        <w:t xml:space="preserve"> .</w:t>
      </w:r>
      <w:r w:rsidRPr="001E72AD">
        <w:rPr>
          <w:rFonts w:ascii="Arial" w:hAnsi="Arial"/>
          <w:b/>
          <w:bCs/>
          <w:color w:val="000000"/>
          <w:sz w:val="28"/>
          <w:szCs w:val="28"/>
        </w:rPr>
        <w:br/>
      </w:r>
      <w:r w:rsidRPr="001E72AD">
        <w:rPr>
          <w:rFonts w:ascii="Arial" w:hAnsi="Arial"/>
          <w:b/>
          <w:bCs/>
          <w:color w:val="000000"/>
          <w:sz w:val="28"/>
          <w:szCs w:val="28"/>
          <w:rtl/>
          <w:lang w:bidi="ar-JO"/>
        </w:rPr>
        <w:t>كما</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ويشمل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مفهوم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التأهيل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مساعدة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الشخص</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تخطي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الآثار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السلبية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تخلفها</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الإعاقة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والعجز</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آثار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نفسية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أو</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اجتماعية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أو</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اقتصادية</w:t>
      </w:r>
      <w:r w:rsidRPr="001E72AD">
        <w:rPr>
          <w:rFonts w:ascii="Arial" w:hAnsi="Arial"/>
          <w:b/>
          <w:bCs/>
          <w:color w:val="000000"/>
          <w:sz w:val="28"/>
          <w:szCs w:val="28"/>
        </w:rPr>
        <w:t xml:space="preserve"> .</w:t>
      </w:r>
    </w:p>
    <w:p w:rsidR="00BF169F" w:rsidRDefault="00BF169F" w:rsidP="00BF169F">
      <w:pPr>
        <w:rPr>
          <w:rFonts w:ascii="Arial" w:hAnsi="Arial"/>
          <w:b/>
          <w:bCs/>
          <w:color w:val="000000"/>
          <w:sz w:val="28"/>
          <w:szCs w:val="28"/>
        </w:rPr>
      </w:pPr>
    </w:p>
    <w:p w:rsidR="00BF169F" w:rsidRDefault="00BF169F" w:rsidP="00BF169F">
      <w:pPr>
        <w:rPr>
          <w:rFonts w:ascii="Arial" w:hAnsi="Arial"/>
          <w:b/>
          <w:bCs/>
          <w:color w:val="000000"/>
          <w:sz w:val="28"/>
          <w:szCs w:val="28"/>
        </w:rPr>
      </w:pPr>
    </w:p>
    <w:p w:rsidR="00BF169F" w:rsidRDefault="00BF169F" w:rsidP="00BF169F">
      <w:pPr>
        <w:rPr>
          <w:rFonts w:ascii="Arial" w:hAnsi="Arial"/>
          <w:b/>
          <w:bCs/>
          <w:color w:val="000000"/>
          <w:sz w:val="28"/>
          <w:szCs w:val="28"/>
          <w:lang w:bidi="ar-JO"/>
        </w:rPr>
      </w:pPr>
    </w:p>
    <w:p w:rsidR="00BF169F" w:rsidRPr="00BF169F" w:rsidRDefault="00BF169F" w:rsidP="00BF169F">
      <w:pPr>
        <w:rPr>
          <w:rFonts w:ascii="Arial" w:hAnsi="Arial" w:hint="cs"/>
          <w:b/>
          <w:bCs/>
          <w:color w:val="000000"/>
          <w:sz w:val="28"/>
          <w:szCs w:val="28"/>
          <w:rtl/>
          <w:lang w:bidi="ar-JO"/>
        </w:rPr>
      </w:pPr>
      <w:r w:rsidRPr="001E72AD">
        <w:rPr>
          <w:rFonts w:ascii="Arial" w:hAnsi="Arial"/>
          <w:b/>
          <w:bCs/>
          <w:color w:val="1F497D"/>
          <w:sz w:val="28"/>
          <w:szCs w:val="28"/>
        </w:rPr>
        <w:t xml:space="preserve"> </w:t>
      </w:r>
      <w:proofErr w:type="spellStart"/>
      <w:r>
        <w:rPr>
          <w:rFonts w:ascii="Arial" w:hAnsi="Arial" w:hint="cs"/>
          <w:b/>
          <w:bCs/>
          <w:color w:val="1F497D"/>
          <w:sz w:val="28"/>
          <w:szCs w:val="28"/>
          <w:rtl/>
          <w:lang w:bidi="ar-JO"/>
        </w:rPr>
        <w:t>الاهداف</w:t>
      </w:r>
      <w:proofErr w:type="spellEnd"/>
      <w:r>
        <w:rPr>
          <w:rFonts w:ascii="Arial" w:hAnsi="Arial" w:hint="cs"/>
          <w:b/>
          <w:bCs/>
          <w:color w:val="1F497D"/>
          <w:sz w:val="28"/>
          <w:szCs w:val="28"/>
          <w:rtl/>
          <w:lang w:bidi="ar-JO"/>
        </w:rPr>
        <w:t xml:space="preserve"> التي صمم المشروع من اجلها :</w:t>
      </w:r>
    </w:p>
    <w:p w:rsidR="00BF169F" w:rsidRPr="001E72AD" w:rsidRDefault="00BF169F" w:rsidP="00BF169F">
      <w:pPr>
        <w:rPr>
          <w:rFonts w:ascii="Arial" w:hAnsi="Arial"/>
          <w:b/>
          <w:bCs/>
          <w:color w:val="000000"/>
          <w:sz w:val="28"/>
          <w:szCs w:val="28"/>
        </w:rPr>
      </w:pPr>
      <w:r w:rsidRPr="001E72AD">
        <w:rPr>
          <w:rFonts w:ascii="Arial" w:hAnsi="Arial"/>
          <w:b/>
          <w:bCs/>
          <w:color w:val="000000"/>
          <w:sz w:val="28"/>
          <w:szCs w:val="28"/>
          <w:rtl/>
          <w:lang w:bidi="ar-JO"/>
        </w:rPr>
        <w:t>تهدف</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عملية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التأهيل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إلى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تحقيق</w:t>
      </w:r>
      <w:r w:rsidRPr="001E72AD">
        <w:rPr>
          <w:rFonts w:ascii="Arial" w:hAnsi="Arial"/>
          <w:b/>
          <w:bCs/>
          <w:color w:val="000000"/>
          <w:sz w:val="28"/>
          <w:szCs w:val="28"/>
          <w:rtl/>
        </w:rPr>
        <w:t xml:space="preserve"> </w:t>
      </w:r>
      <w:proofErr w:type="spellStart"/>
      <w:r w:rsidRPr="001E72AD">
        <w:rPr>
          <w:rFonts w:ascii="Arial" w:hAnsi="Arial"/>
          <w:b/>
          <w:bCs/>
          <w:color w:val="000000"/>
          <w:sz w:val="28"/>
          <w:szCs w:val="28"/>
          <w:rtl/>
          <w:lang w:bidi="ar-JO"/>
        </w:rPr>
        <w:t>مايلي</w:t>
      </w:r>
      <w:proofErr w:type="spellEnd"/>
      <w:r w:rsidRPr="001E72AD">
        <w:rPr>
          <w:rFonts w:ascii="Arial" w:hAnsi="Arial"/>
          <w:b/>
          <w:bCs/>
          <w:color w:val="000000"/>
          <w:sz w:val="28"/>
          <w:szCs w:val="28"/>
        </w:rPr>
        <w:t xml:space="preserve"> :</w:t>
      </w:r>
    </w:p>
    <w:p w:rsidR="00BF169F" w:rsidRPr="001E72AD" w:rsidRDefault="00BF169F" w:rsidP="00BF169F">
      <w:pPr>
        <w:rPr>
          <w:rFonts w:ascii="Arial" w:hAnsi="Arial"/>
          <w:b/>
          <w:bCs/>
          <w:color w:val="000000"/>
          <w:sz w:val="28"/>
          <w:szCs w:val="28"/>
          <w:rtl/>
        </w:rPr>
      </w:pPr>
      <w:r w:rsidRPr="001E72AD">
        <w:rPr>
          <w:rFonts w:ascii="Arial" w:hAnsi="Arial"/>
          <w:b/>
          <w:bCs/>
          <w:color w:val="000000"/>
          <w:sz w:val="28"/>
          <w:szCs w:val="28"/>
        </w:rPr>
        <w:lastRenderedPageBreak/>
        <w:t xml:space="preserve">-1 </w:t>
      </w:r>
      <w:r w:rsidRPr="001E72AD">
        <w:rPr>
          <w:rFonts w:ascii="Arial" w:hAnsi="Arial"/>
          <w:b/>
          <w:bCs/>
          <w:color w:val="000000"/>
          <w:sz w:val="28"/>
          <w:szCs w:val="28"/>
          <w:rtl/>
          <w:lang w:bidi="ar-JO"/>
        </w:rPr>
        <w:t>توفير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فرص</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العمل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والتشغيل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خلال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التدريب</w:t>
      </w:r>
      <w:r w:rsidRPr="001E72AD">
        <w:rPr>
          <w:rFonts w:ascii="Arial" w:hAnsi="Arial"/>
          <w:b/>
          <w:bCs/>
          <w:color w:val="000000"/>
          <w:sz w:val="28"/>
          <w:szCs w:val="28"/>
        </w:rPr>
        <w:t xml:space="preserve"> .</w:t>
      </w:r>
      <w:r w:rsidRPr="001E72AD">
        <w:rPr>
          <w:rFonts w:ascii="Arial" w:hAnsi="Arial"/>
          <w:b/>
          <w:bCs/>
          <w:color w:val="000000"/>
          <w:sz w:val="28"/>
          <w:szCs w:val="28"/>
        </w:rPr>
        <w:br/>
        <w:t xml:space="preserve">-2 </w:t>
      </w:r>
      <w:r w:rsidRPr="001E72AD">
        <w:rPr>
          <w:rFonts w:ascii="Arial" w:hAnsi="Arial"/>
          <w:b/>
          <w:bCs/>
          <w:color w:val="000000"/>
          <w:sz w:val="28"/>
          <w:szCs w:val="28"/>
          <w:rtl/>
          <w:lang w:bidi="ar-JO"/>
        </w:rPr>
        <w:t>دمج</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المعاقين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المجتمع</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وإكسابهم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الثقة</w:t>
      </w:r>
      <w:r w:rsidRPr="001E72AD">
        <w:rPr>
          <w:rFonts w:ascii="Arial" w:hAnsi="Arial"/>
          <w:b/>
          <w:bCs/>
          <w:color w:val="000000"/>
          <w:sz w:val="28"/>
          <w:szCs w:val="28"/>
        </w:rPr>
        <w:t xml:space="preserve"> .</w:t>
      </w:r>
      <w:r w:rsidRPr="001E72AD">
        <w:rPr>
          <w:rFonts w:ascii="Arial" w:hAnsi="Arial"/>
          <w:b/>
          <w:bCs/>
          <w:color w:val="000000"/>
          <w:sz w:val="28"/>
          <w:szCs w:val="28"/>
        </w:rPr>
        <w:br/>
        <w:t xml:space="preserve">-3 </w:t>
      </w:r>
      <w:r w:rsidRPr="001E72AD">
        <w:rPr>
          <w:rFonts w:ascii="Arial" w:hAnsi="Arial"/>
          <w:b/>
          <w:bCs/>
          <w:color w:val="000000"/>
          <w:sz w:val="28"/>
          <w:szCs w:val="28"/>
          <w:rtl/>
          <w:lang w:bidi="ar-JO"/>
        </w:rPr>
        <w:t>وضع</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القوانين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تكفل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معاقين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حق</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المساواة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مع</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غيرهم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أقرانهم</w:t>
      </w:r>
      <w:r w:rsidRPr="001E72AD">
        <w:rPr>
          <w:rFonts w:ascii="Arial" w:hAnsi="Arial"/>
          <w:b/>
          <w:bCs/>
          <w:color w:val="000000"/>
          <w:sz w:val="28"/>
          <w:szCs w:val="28"/>
        </w:rPr>
        <w:t xml:space="preserve"> .</w:t>
      </w:r>
      <w:r w:rsidRPr="001E72AD">
        <w:rPr>
          <w:rFonts w:ascii="Arial" w:hAnsi="Arial"/>
          <w:b/>
          <w:bCs/>
          <w:color w:val="000000"/>
          <w:sz w:val="28"/>
          <w:szCs w:val="28"/>
        </w:rPr>
        <w:br/>
        <w:t xml:space="preserve">-4 </w:t>
      </w:r>
      <w:r w:rsidRPr="001E72AD">
        <w:rPr>
          <w:rFonts w:ascii="Arial" w:hAnsi="Arial"/>
          <w:b/>
          <w:bCs/>
          <w:color w:val="000000"/>
          <w:sz w:val="28"/>
          <w:szCs w:val="28"/>
          <w:rtl/>
          <w:lang w:bidi="ar-JO"/>
        </w:rPr>
        <w:t>تهيئة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كافة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الوسائل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والأنشطة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الرياضية</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والثقافية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والترويحية</w:t>
      </w:r>
      <w:r w:rsidRPr="001E72AD">
        <w:rPr>
          <w:rFonts w:ascii="Arial" w:hAnsi="Arial"/>
          <w:b/>
          <w:bCs/>
          <w:color w:val="000000"/>
          <w:sz w:val="28"/>
          <w:szCs w:val="28"/>
        </w:rPr>
        <w:t xml:space="preserve"> .</w:t>
      </w:r>
      <w:r w:rsidRPr="001E72AD">
        <w:rPr>
          <w:rFonts w:ascii="Arial" w:hAnsi="Arial"/>
          <w:b/>
          <w:bCs/>
          <w:color w:val="000000"/>
          <w:sz w:val="28"/>
          <w:szCs w:val="28"/>
        </w:rPr>
        <w:br/>
        <w:t xml:space="preserve">-5 </w:t>
      </w:r>
      <w:r w:rsidRPr="001E72AD">
        <w:rPr>
          <w:rFonts w:ascii="Arial" w:hAnsi="Arial"/>
          <w:b/>
          <w:bCs/>
          <w:color w:val="000000"/>
          <w:sz w:val="28"/>
          <w:szCs w:val="28"/>
          <w:rtl/>
          <w:lang w:bidi="ar-JO"/>
        </w:rPr>
        <w:t>إتاحة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فرص</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التعليم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ومحو</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الأمية</w:t>
      </w:r>
      <w:r w:rsidRPr="001E72AD">
        <w:rPr>
          <w:rFonts w:ascii="Arial" w:hAnsi="Arial"/>
          <w:b/>
          <w:bCs/>
          <w:color w:val="000000"/>
          <w:sz w:val="28"/>
          <w:szCs w:val="28"/>
        </w:rPr>
        <w:t xml:space="preserve"> .</w:t>
      </w:r>
      <w:r w:rsidRPr="001E72AD">
        <w:rPr>
          <w:rFonts w:ascii="Arial" w:hAnsi="Arial"/>
          <w:b/>
          <w:bCs/>
          <w:color w:val="000000"/>
          <w:sz w:val="28"/>
          <w:szCs w:val="28"/>
        </w:rPr>
        <w:br/>
        <w:t xml:space="preserve">-6 </w:t>
      </w:r>
      <w:r w:rsidRPr="001E72AD">
        <w:rPr>
          <w:rFonts w:ascii="Arial" w:hAnsi="Arial"/>
          <w:b/>
          <w:bCs/>
          <w:color w:val="000000"/>
          <w:sz w:val="28"/>
          <w:szCs w:val="28"/>
          <w:rtl/>
          <w:lang w:bidi="ar-JO"/>
        </w:rPr>
        <w:t>العمل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تحسين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القدرات</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الجسمية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والوظيفية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الفرد</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المعوق</w:t>
      </w:r>
      <w:r w:rsidRPr="001E72AD">
        <w:rPr>
          <w:rFonts w:ascii="Arial" w:hAnsi="Arial"/>
          <w:b/>
          <w:bCs/>
          <w:color w:val="000000"/>
          <w:sz w:val="28"/>
          <w:szCs w:val="28"/>
          <w:rtl/>
        </w:rPr>
        <w:t xml:space="preserve"> </w:t>
      </w:r>
      <w:r w:rsidRPr="001E72AD">
        <w:rPr>
          <w:rFonts w:ascii="Arial" w:hAnsi="Arial"/>
          <w:b/>
          <w:bCs/>
          <w:color w:val="000000"/>
          <w:sz w:val="28"/>
          <w:szCs w:val="28"/>
        </w:rPr>
        <w:t xml:space="preserve"> .</w:t>
      </w:r>
      <w:r w:rsidRPr="001E72AD">
        <w:rPr>
          <w:rFonts w:ascii="Arial" w:hAnsi="Arial"/>
          <w:b/>
          <w:bCs/>
          <w:color w:val="000000"/>
          <w:sz w:val="28"/>
          <w:szCs w:val="28"/>
        </w:rPr>
        <w:br/>
        <w:t xml:space="preserve">-7 </w:t>
      </w:r>
      <w:r w:rsidRPr="001E72AD">
        <w:rPr>
          <w:rFonts w:ascii="Arial" w:hAnsi="Arial"/>
          <w:b/>
          <w:bCs/>
          <w:color w:val="000000"/>
          <w:sz w:val="28"/>
          <w:szCs w:val="28"/>
          <w:rtl/>
          <w:lang w:bidi="ar-JO"/>
        </w:rPr>
        <w:t>العمل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تعديل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بعض</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العادات</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السلوكية</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الخاطئة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قد</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تنشأ</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عن</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الإعاقة</w:t>
      </w:r>
      <w:r w:rsidRPr="001E72AD">
        <w:rPr>
          <w:rFonts w:ascii="Arial" w:hAnsi="Arial"/>
          <w:b/>
          <w:bCs/>
          <w:color w:val="000000"/>
          <w:sz w:val="28"/>
          <w:szCs w:val="28"/>
        </w:rPr>
        <w:t xml:space="preserve"> .</w:t>
      </w:r>
    </w:p>
    <w:p w:rsidR="00BF169F" w:rsidRDefault="00BF169F" w:rsidP="00BF169F">
      <w:pPr>
        <w:rPr>
          <w:rFonts w:ascii="Arial" w:hAnsi="Arial" w:hint="cs"/>
          <w:b/>
          <w:bCs/>
          <w:color w:val="000000"/>
          <w:sz w:val="28"/>
          <w:szCs w:val="28"/>
          <w:rtl/>
          <w:lang w:bidi="ar-JO"/>
        </w:rPr>
      </w:pPr>
      <w:r w:rsidRPr="001E72AD">
        <w:rPr>
          <w:rFonts w:ascii="Arial" w:hAnsi="Arial"/>
          <w:b/>
          <w:bCs/>
          <w:color w:val="000000"/>
          <w:sz w:val="28"/>
          <w:szCs w:val="28"/>
          <w:lang w:bidi="ar-JO"/>
        </w:rPr>
        <w:t>-8</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العمل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توفير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الظروف</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البيئية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المناسبة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لدمج</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المعوق</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المجتمع</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المحلي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وذلك</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من</w:t>
      </w:r>
      <w:r w:rsidRPr="001E72AD">
        <w:rPr>
          <w:rFonts w:ascii="Arial" w:hAnsi="Arial"/>
          <w:b/>
          <w:bCs/>
          <w:color w:val="000000"/>
          <w:sz w:val="28"/>
          <w:szCs w:val="28"/>
        </w:rPr>
        <w:t xml:space="preserve"> </w:t>
      </w:r>
      <w:r w:rsidRPr="001E72AD">
        <w:rPr>
          <w:rFonts w:ascii="Arial" w:hAnsi="Arial"/>
          <w:b/>
          <w:bCs/>
          <w:color w:val="000000"/>
          <w:sz w:val="28"/>
          <w:szCs w:val="28"/>
          <w:rtl/>
          <w:lang w:bidi="ar-JO"/>
        </w:rPr>
        <w:t>خلال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العمل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تعديل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اتجاهات</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الأفراد</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وردود</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فعلها</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تجاه</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الإعاقة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ومساعدة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الأسرة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فهم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وتقدير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وتقبل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حالة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الإعاقة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ومساعدة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الأسرة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على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مواجهة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الضغوط</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النفسية</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والاجتماعية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ومساعدة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الأسرة</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في</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الوصول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إلى</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قرار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سليم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واختيار</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مجال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التأهيل</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المناسب</w:t>
      </w:r>
      <w:r w:rsidRPr="001E72AD">
        <w:rPr>
          <w:rFonts w:ascii="Arial" w:hAnsi="Arial"/>
          <w:b/>
          <w:bCs/>
          <w:color w:val="000000"/>
          <w:sz w:val="28"/>
          <w:szCs w:val="28"/>
        </w:rPr>
        <w:t xml:space="preserve"> </w:t>
      </w:r>
      <w:r w:rsidRPr="001E72AD">
        <w:rPr>
          <w:rFonts w:ascii="Arial" w:hAnsi="Arial"/>
          <w:b/>
          <w:bCs/>
          <w:color w:val="000000"/>
          <w:sz w:val="28"/>
          <w:szCs w:val="28"/>
          <w:rtl/>
          <w:lang w:bidi="ar-JO"/>
        </w:rPr>
        <w:t>لطفلهم</w:t>
      </w:r>
      <w:r w:rsidRPr="001E72AD">
        <w:rPr>
          <w:rFonts w:ascii="Arial" w:hAnsi="Arial"/>
          <w:b/>
          <w:bCs/>
          <w:color w:val="000000"/>
          <w:sz w:val="28"/>
          <w:szCs w:val="28"/>
          <w:rtl/>
        </w:rPr>
        <w:t xml:space="preserve"> </w:t>
      </w:r>
      <w:r w:rsidRPr="001E72AD">
        <w:rPr>
          <w:rFonts w:ascii="Arial" w:hAnsi="Arial"/>
          <w:b/>
          <w:bCs/>
          <w:color w:val="000000"/>
          <w:sz w:val="28"/>
          <w:szCs w:val="28"/>
          <w:rtl/>
          <w:lang w:bidi="ar-JO"/>
        </w:rPr>
        <w:t>المعوق</w:t>
      </w:r>
      <w:r w:rsidRPr="001E72AD">
        <w:rPr>
          <w:rFonts w:ascii="Arial" w:hAnsi="Arial"/>
          <w:b/>
          <w:bCs/>
          <w:color w:val="000000"/>
          <w:sz w:val="28"/>
          <w:szCs w:val="28"/>
          <w:rtl/>
        </w:rPr>
        <w:t xml:space="preserve"> </w:t>
      </w:r>
      <w:r w:rsidRPr="001E72AD">
        <w:rPr>
          <w:rFonts w:ascii="Arial" w:hAnsi="Arial"/>
          <w:b/>
          <w:bCs/>
          <w:sz w:val="28"/>
          <w:szCs w:val="28"/>
          <w:rtl/>
          <w:lang w:bidi="ar-JO"/>
        </w:rPr>
        <w:t>ومساعدة</w:t>
      </w:r>
      <w:r w:rsidRPr="001E72AD">
        <w:rPr>
          <w:rFonts w:ascii="Arial" w:hAnsi="Arial"/>
          <w:b/>
          <w:bCs/>
          <w:sz w:val="28"/>
          <w:szCs w:val="28"/>
          <w:rtl/>
        </w:rPr>
        <w:t xml:space="preserve"> </w:t>
      </w:r>
      <w:r w:rsidRPr="001E72AD">
        <w:rPr>
          <w:rFonts w:ascii="Arial" w:hAnsi="Arial"/>
          <w:b/>
          <w:bCs/>
          <w:sz w:val="28"/>
          <w:szCs w:val="28"/>
          <w:rtl/>
          <w:lang w:bidi="ar-JO"/>
        </w:rPr>
        <w:t>الأسرة</w:t>
      </w:r>
      <w:r w:rsidRPr="001E72AD">
        <w:rPr>
          <w:rFonts w:ascii="Arial" w:hAnsi="Arial"/>
          <w:b/>
          <w:bCs/>
          <w:sz w:val="28"/>
          <w:szCs w:val="28"/>
          <w:rtl/>
        </w:rPr>
        <w:t xml:space="preserve"> </w:t>
      </w:r>
      <w:r w:rsidRPr="001E72AD">
        <w:rPr>
          <w:rFonts w:ascii="Arial" w:hAnsi="Arial"/>
          <w:b/>
          <w:bCs/>
          <w:sz w:val="28"/>
          <w:szCs w:val="28"/>
          <w:rtl/>
          <w:lang w:bidi="ar-JO"/>
        </w:rPr>
        <w:t>على</w:t>
      </w:r>
      <w:r w:rsidRPr="001E72AD">
        <w:rPr>
          <w:rFonts w:ascii="Arial" w:hAnsi="Arial"/>
          <w:b/>
          <w:bCs/>
          <w:sz w:val="28"/>
          <w:szCs w:val="28"/>
          <w:rtl/>
        </w:rPr>
        <w:t xml:space="preserve"> </w:t>
      </w:r>
      <w:r w:rsidRPr="001E72AD">
        <w:rPr>
          <w:rFonts w:ascii="Arial" w:hAnsi="Arial"/>
          <w:b/>
          <w:bCs/>
          <w:sz w:val="28"/>
          <w:szCs w:val="28"/>
          <w:rtl/>
          <w:lang w:bidi="ar-JO"/>
        </w:rPr>
        <w:t>أساليب</w:t>
      </w:r>
      <w:r w:rsidRPr="001E72AD">
        <w:rPr>
          <w:rFonts w:ascii="Arial" w:hAnsi="Arial"/>
          <w:b/>
          <w:bCs/>
          <w:sz w:val="28"/>
          <w:szCs w:val="28"/>
          <w:rtl/>
        </w:rPr>
        <w:t xml:space="preserve"> </w:t>
      </w:r>
      <w:r w:rsidRPr="001E72AD">
        <w:rPr>
          <w:rFonts w:ascii="Arial" w:hAnsi="Arial"/>
          <w:b/>
          <w:bCs/>
          <w:sz w:val="28"/>
          <w:szCs w:val="28"/>
          <w:rtl/>
          <w:lang w:bidi="ar-JO"/>
        </w:rPr>
        <w:t>رعاية</w:t>
      </w:r>
      <w:r w:rsidRPr="001E72AD">
        <w:rPr>
          <w:rFonts w:ascii="Arial" w:hAnsi="Arial"/>
          <w:b/>
          <w:bCs/>
          <w:sz w:val="28"/>
          <w:szCs w:val="28"/>
          <w:rtl/>
        </w:rPr>
        <w:t xml:space="preserve"> </w:t>
      </w:r>
      <w:r w:rsidRPr="001E72AD">
        <w:rPr>
          <w:rFonts w:ascii="Arial" w:hAnsi="Arial"/>
          <w:b/>
          <w:bCs/>
          <w:sz w:val="28"/>
          <w:szCs w:val="28"/>
          <w:rtl/>
          <w:lang w:bidi="ar-JO"/>
        </w:rPr>
        <w:t>وتدريب</w:t>
      </w:r>
      <w:r w:rsidRPr="001E72AD">
        <w:rPr>
          <w:rFonts w:ascii="Arial" w:hAnsi="Arial"/>
          <w:b/>
          <w:bCs/>
          <w:sz w:val="28"/>
          <w:szCs w:val="28"/>
          <w:rtl/>
        </w:rPr>
        <w:t xml:space="preserve"> </w:t>
      </w:r>
      <w:r w:rsidRPr="001E72AD">
        <w:rPr>
          <w:rFonts w:ascii="Arial" w:hAnsi="Arial"/>
          <w:b/>
          <w:bCs/>
          <w:sz w:val="28"/>
          <w:szCs w:val="28"/>
          <w:rtl/>
          <w:lang w:bidi="ar-JO"/>
        </w:rPr>
        <w:t>الطفل</w:t>
      </w:r>
      <w:r w:rsidRPr="001E72AD">
        <w:rPr>
          <w:rFonts w:ascii="Arial" w:hAnsi="Arial"/>
          <w:b/>
          <w:bCs/>
          <w:sz w:val="28"/>
          <w:szCs w:val="28"/>
          <w:rtl/>
        </w:rPr>
        <w:t xml:space="preserve"> </w:t>
      </w:r>
      <w:r w:rsidRPr="001E72AD">
        <w:rPr>
          <w:rFonts w:ascii="Arial" w:hAnsi="Arial"/>
          <w:b/>
          <w:bCs/>
          <w:sz w:val="28"/>
          <w:szCs w:val="28"/>
          <w:rtl/>
          <w:lang w:bidi="ar-JO"/>
        </w:rPr>
        <w:t>المعاق</w:t>
      </w:r>
      <w:r w:rsidRPr="001E72AD">
        <w:rPr>
          <w:rFonts w:ascii="Arial" w:hAnsi="Arial"/>
          <w:b/>
          <w:bCs/>
          <w:sz w:val="28"/>
          <w:szCs w:val="28"/>
        </w:rPr>
        <w:t xml:space="preserve"> .</w:t>
      </w:r>
    </w:p>
    <w:p w:rsidR="00AE305A" w:rsidRDefault="00814C4A" w:rsidP="00AE305A">
      <w:pPr>
        <w:spacing w:before="100" w:beforeAutospacing="1" w:after="100" w:afterAutospacing="1"/>
        <w:jc w:val="both"/>
        <w:rPr>
          <w:rFonts w:ascii="Times New Roman" w:hAnsi="Times New Roman"/>
          <w:b/>
          <w:bCs/>
          <w:sz w:val="28"/>
          <w:szCs w:val="28"/>
        </w:rPr>
      </w:pPr>
      <w:r w:rsidRPr="001E72AD">
        <w:rPr>
          <w:rFonts w:ascii="Times New Roman" w:hAnsi="Times New Roman" w:hint="cs"/>
          <w:b/>
          <w:bCs/>
          <w:sz w:val="28"/>
          <w:szCs w:val="28"/>
          <w:rtl/>
          <w:lang w:bidi="ar-JO"/>
        </w:rPr>
        <w:t>تعريف</w:t>
      </w:r>
      <w:r w:rsidR="00AE305A">
        <w:rPr>
          <w:rFonts w:ascii="Times New Roman" w:hAnsi="Times New Roman" w:hint="cs"/>
          <w:b/>
          <w:bCs/>
          <w:sz w:val="28"/>
          <w:szCs w:val="28"/>
          <w:rtl/>
          <w:lang w:bidi="ar-JO"/>
        </w:rPr>
        <w:t xml:space="preserve"> بموقع المشروع </w:t>
      </w:r>
      <w:r w:rsidRPr="001E72AD">
        <w:rPr>
          <w:rFonts w:ascii="Times New Roman" w:hAnsi="Times New Roman" w:hint="cs"/>
          <w:b/>
          <w:bCs/>
          <w:sz w:val="28"/>
          <w:szCs w:val="28"/>
          <w:rtl/>
        </w:rPr>
        <w:t>:</w:t>
      </w:r>
    </w:p>
    <w:p w:rsidR="00814C4A" w:rsidRDefault="00814C4A" w:rsidP="00AE305A">
      <w:pPr>
        <w:spacing w:before="100" w:beforeAutospacing="1" w:after="100" w:afterAutospacing="1"/>
        <w:jc w:val="both"/>
        <w:rPr>
          <w:rFonts w:ascii="Times New Roman" w:hAnsi="Times New Roman"/>
          <w:b/>
          <w:bCs/>
        </w:rPr>
      </w:pP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يقع</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في</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منطقة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تسمى</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أحراش</w:t>
      </w:r>
      <w:r w:rsidRPr="001E72AD">
        <w:rPr>
          <w:rFonts w:ascii="Times New Roman" w:hAnsi="Times New Roman" w:hint="cs"/>
          <w:b/>
          <w:bCs/>
          <w:sz w:val="28"/>
          <w:szCs w:val="28"/>
          <w:rtl/>
        </w:rPr>
        <w:t xml:space="preserve"> </w:t>
      </w:r>
      <w:proofErr w:type="spellStart"/>
      <w:r w:rsidRPr="001E72AD">
        <w:rPr>
          <w:rFonts w:ascii="Times New Roman" w:hAnsi="Times New Roman" w:hint="cs"/>
          <w:b/>
          <w:bCs/>
          <w:sz w:val="28"/>
          <w:szCs w:val="28"/>
          <w:rtl/>
          <w:lang w:bidi="ar-JO"/>
        </w:rPr>
        <w:t>السويطات</w:t>
      </w:r>
      <w:proofErr w:type="spellEnd"/>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والتي</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تقع</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في</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الجنوب</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الغربي</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لمدينة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جنين</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وتمتاز</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بأرضها</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الجبلية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ذو</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الطبيعة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الخلابة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وتمتاز</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بكثرة</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أشجار</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الصنوبر</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مما</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زادها</w:t>
      </w:r>
      <w:r w:rsidRPr="001E72AD">
        <w:rPr>
          <w:rFonts w:ascii="Times New Roman" w:hAnsi="Times New Roman" w:hint="cs"/>
          <w:b/>
          <w:bCs/>
          <w:sz w:val="28"/>
          <w:szCs w:val="28"/>
          <w:rtl/>
        </w:rPr>
        <w:t xml:space="preserve"> </w:t>
      </w:r>
      <w:r w:rsidRPr="001E72AD">
        <w:rPr>
          <w:rFonts w:ascii="Times New Roman" w:hAnsi="Times New Roman" w:hint="cs"/>
          <w:b/>
          <w:bCs/>
          <w:sz w:val="28"/>
          <w:szCs w:val="28"/>
          <w:rtl/>
          <w:lang w:bidi="ar-JO"/>
        </w:rPr>
        <w:t>جمالا</w:t>
      </w:r>
      <w:r w:rsidRPr="001E72AD">
        <w:rPr>
          <w:rFonts w:ascii="Times New Roman" w:hAnsi="Times New Roman" w:hint="cs"/>
          <w:b/>
          <w:bCs/>
          <w:sz w:val="28"/>
          <w:szCs w:val="28"/>
          <w:rtl/>
        </w:rPr>
        <w:t xml:space="preserve"> </w:t>
      </w:r>
      <w:r w:rsidRPr="001E72AD">
        <w:rPr>
          <w:rFonts w:ascii="Times New Roman" w:hAnsi="Times New Roman" w:hint="cs"/>
          <w:b/>
          <w:bCs/>
          <w:rtl/>
        </w:rPr>
        <w:t>.</w:t>
      </w:r>
    </w:p>
    <w:p w:rsidR="00AE305A" w:rsidRPr="00AE305A" w:rsidRDefault="00AE305A" w:rsidP="00AE305A">
      <w:pPr>
        <w:spacing w:before="100" w:beforeAutospacing="1" w:after="100" w:afterAutospacing="1"/>
        <w:jc w:val="both"/>
        <w:rPr>
          <w:rFonts w:ascii="Times New Roman" w:hAnsi="Times New Roman"/>
          <w:b/>
          <w:bCs/>
          <w:color w:val="365F91" w:themeColor="accent1" w:themeShade="BF"/>
        </w:rPr>
      </w:pPr>
      <w:r w:rsidRPr="00AE305A">
        <w:rPr>
          <w:rFonts w:ascii="Times New Roman" w:hAnsi="Times New Roman"/>
          <w:b/>
          <w:bCs/>
          <w:color w:val="365F91" w:themeColor="accent1" w:themeShade="BF"/>
        </w:rPr>
        <w:t xml:space="preserve"> </w:t>
      </w:r>
    </w:p>
    <w:p w:rsidR="00AE305A" w:rsidRPr="00AE305A" w:rsidRDefault="00AE305A" w:rsidP="00AE305A">
      <w:pPr>
        <w:pStyle w:val="a3"/>
        <w:bidi/>
        <w:rPr>
          <w:b/>
          <w:bCs/>
          <w:color w:val="365F91" w:themeColor="accent1" w:themeShade="BF"/>
          <w:sz w:val="32"/>
          <w:szCs w:val="32"/>
          <w:rtl/>
          <w:lang w:bidi="ar-JO"/>
        </w:rPr>
      </w:pPr>
      <w:r w:rsidRPr="00AE305A">
        <w:rPr>
          <w:rFonts w:hint="cs"/>
          <w:b/>
          <w:bCs/>
          <w:color w:val="365F91" w:themeColor="accent1" w:themeShade="BF"/>
          <w:sz w:val="32"/>
          <w:szCs w:val="32"/>
          <w:rtl/>
          <w:lang w:bidi="ar-JO"/>
        </w:rPr>
        <w:t>مميزات الموقع.</w:t>
      </w:r>
    </w:p>
    <w:p w:rsidR="00AE305A" w:rsidRPr="001E72AD" w:rsidRDefault="00AE305A" w:rsidP="00AE305A">
      <w:pPr>
        <w:pStyle w:val="a3"/>
        <w:bidi/>
        <w:rPr>
          <w:b/>
          <w:bCs/>
          <w:sz w:val="28"/>
          <w:szCs w:val="28"/>
          <w:rtl/>
          <w:lang w:bidi="ar-JO"/>
        </w:rPr>
      </w:pPr>
      <w:r w:rsidRPr="001E72AD">
        <w:rPr>
          <w:rFonts w:hint="cs"/>
          <w:b/>
          <w:bCs/>
          <w:sz w:val="28"/>
          <w:szCs w:val="28"/>
          <w:rtl/>
          <w:lang w:bidi="ar-JO"/>
        </w:rPr>
        <w:t>يتميز الموقع المقترح بالميزات التالية :</w:t>
      </w:r>
    </w:p>
    <w:p w:rsidR="00AE305A" w:rsidRPr="001E72AD" w:rsidRDefault="00AE305A" w:rsidP="00AE305A">
      <w:pPr>
        <w:pStyle w:val="a3"/>
        <w:bidi/>
        <w:rPr>
          <w:b/>
          <w:bCs/>
          <w:sz w:val="28"/>
          <w:szCs w:val="28"/>
          <w:rtl/>
          <w:lang w:bidi="ar-JO"/>
        </w:rPr>
      </w:pPr>
      <w:r w:rsidRPr="001E72AD">
        <w:rPr>
          <w:b/>
          <w:bCs/>
          <w:sz w:val="28"/>
          <w:szCs w:val="28"/>
          <w:lang w:bidi="ar-JO"/>
        </w:rPr>
        <w:t xml:space="preserve">-1 </w:t>
      </w:r>
      <w:r w:rsidRPr="001E72AD">
        <w:rPr>
          <w:rFonts w:hint="cs"/>
          <w:b/>
          <w:bCs/>
          <w:sz w:val="28"/>
          <w:szCs w:val="28"/>
          <w:rtl/>
          <w:lang w:bidi="ar-JO"/>
        </w:rPr>
        <w:t xml:space="preserve">يقع الموقع في منطقة متوسطة الكثافة السكانية, حيث أن المشروع يهتم بفكرة الدمج الاجتماعي للمعوقين مع المجتمع المحيط وبذلك يحصل التفاعل </w:t>
      </w:r>
      <w:proofErr w:type="spellStart"/>
      <w:r w:rsidRPr="001E72AD">
        <w:rPr>
          <w:rFonts w:hint="cs"/>
          <w:b/>
          <w:bCs/>
          <w:sz w:val="28"/>
          <w:szCs w:val="28"/>
          <w:rtl/>
          <w:lang w:bidi="ar-JO"/>
        </w:rPr>
        <w:t>بي</w:t>
      </w:r>
      <w:proofErr w:type="spellEnd"/>
      <w:r w:rsidRPr="001E72AD">
        <w:rPr>
          <w:rFonts w:hint="cs"/>
          <w:b/>
          <w:bCs/>
          <w:sz w:val="28"/>
          <w:szCs w:val="28"/>
          <w:rtl/>
          <w:lang w:bidi="ar-JO"/>
        </w:rPr>
        <w:t xml:space="preserve"> زوار المشروع والمجتمع المحيط من خلال المركز.</w:t>
      </w:r>
    </w:p>
    <w:p w:rsidR="00AE305A" w:rsidRPr="001E72AD" w:rsidRDefault="00AE305A" w:rsidP="00AE305A">
      <w:pPr>
        <w:pStyle w:val="a3"/>
        <w:bidi/>
        <w:rPr>
          <w:b/>
          <w:bCs/>
          <w:sz w:val="28"/>
          <w:szCs w:val="28"/>
          <w:rtl/>
          <w:lang w:bidi="ar-JO"/>
        </w:rPr>
      </w:pPr>
      <w:r w:rsidRPr="001E72AD">
        <w:rPr>
          <w:b/>
          <w:bCs/>
          <w:sz w:val="28"/>
          <w:szCs w:val="28"/>
          <w:lang w:bidi="ar-JO"/>
        </w:rPr>
        <w:t xml:space="preserve">-2 </w:t>
      </w:r>
      <w:r w:rsidRPr="001E72AD">
        <w:rPr>
          <w:rFonts w:hint="cs"/>
          <w:b/>
          <w:bCs/>
          <w:sz w:val="28"/>
          <w:szCs w:val="28"/>
          <w:rtl/>
          <w:lang w:bidi="ar-JO"/>
        </w:rPr>
        <w:t>الأرض المختارة ذات انحدار منخفض نسبيا وهذا يوفر سلاسة في التصميم وراحة في حركة المعوقين.</w:t>
      </w:r>
    </w:p>
    <w:p w:rsidR="00AE305A" w:rsidRPr="001E72AD" w:rsidRDefault="00AE305A" w:rsidP="00AE305A">
      <w:pPr>
        <w:pStyle w:val="a3"/>
        <w:bidi/>
        <w:rPr>
          <w:b/>
          <w:bCs/>
          <w:sz w:val="28"/>
          <w:szCs w:val="28"/>
          <w:rtl/>
          <w:lang w:bidi="ar-JO"/>
        </w:rPr>
      </w:pPr>
      <w:r w:rsidRPr="001E72AD">
        <w:rPr>
          <w:b/>
          <w:bCs/>
          <w:sz w:val="28"/>
          <w:szCs w:val="28"/>
          <w:lang w:bidi="ar-JO"/>
        </w:rPr>
        <w:t xml:space="preserve">-3 </w:t>
      </w:r>
      <w:r w:rsidRPr="001E72AD">
        <w:rPr>
          <w:rFonts w:hint="cs"/>
          <w:b/>
          <w:bCs/>
          <w:sz w:val="28"/>
          <w:szCs w:val="28"/>
          <w:rtl/>
          <w:lang w:bidi="ar-JO"/>
        </w:rPr>
        <w:t xml:space="preserve">الأرض المختارة تحتوي على أشجار </w:t>
      </w:r>
      <w:proofErr w:type="spellStart"/>
      <w:r w:rsidRPr="001E72AD">
        <w:rPr>
          <w:rFonts w:hint="cs"/>
          <w:b/>
          <w:bCs/>
          <w:sz w:val="28"/>
          <w:szCs w:val="28"/>
          <w:rtl/>
          <w:lang w:bidi="ar-JO"/>
        </w:rPr>
        <w:t>حرجية</w:t>
      </w:r>
      <w:proofErr w:type="spellEnd"/>
      <w:r w:rsidRPr="001E72AD">
        <w:rPr>
          <w:rFonts w:hint="cs"/>
          <w:b/>
          <w:bCs/>
          <w:sz w:val="28"/>
          <w:szCs w:val="28"/>
          <w:rtl/>
          <w:lang w:bidi="ar-JO"/>
        </w:rPr>
        <w:t>, والتي تعتبر من المناظر الطبيعية والحيوية التي تبعث التفاؤل والراحة والانسجام في نفس المريض أو الزائر.</w:t>
      </w:r>
    </w:p>
    <w:p w:rsidR="00853447" w:rsidRPr="00BF3451" w:rsidRDefault="00AE305A" w:rsidP="00BF3451">
      <w:pPr>
        <w:pStyle w:val="a3"/>
        <w:bidi/>
        <w:rPr>
          <w:b/>
          <w:bCs/>
          <w:sz w:val="28"/>
          <w:szCs w:val="28"/>
          <w:lang w:bidi="ar-JO"/>
        </w:rPr>
      </w:pPr>
      <w:r w:rsidRPr="001E72AD">
        <w:rPr>
          <w:b/>
          <w:bCs/>
          <w:sz w:val="28"/>
          <w:szCs w:val="28"/>
          <w:lang w:bidi="ar-JO"/>
        </w:rPr>
        <w:t xml:space="preserve">-4 </w:t>
      </w:r>
      <w:r w:rsidRPr="001E72AD">
        <w:rPr>
          <w:rFonts w:hint="cs"/>
          <w:b/>
          <w:bCs/>
          <w:sz w:val="28"/>
          <w:szCs w:val="28"/>
          <w:rtl/>
          <w:lang w:bidi="ar-JO"/>
        </w:rPr>
        <w:t xml:space="preserve">الأرض المختارة تقع في منطقة </w:t>
      </w:r>
      <w:proofErr w:type="spellStart"/>
      <w:r w:rsidRPr="001E72AD">
        <w:rPr>
          <w:rFonts w:hint="cs"/>
          <w:b/>
          <w:bCs/>
          <w:sz w:val="28"/>
          <w:szCs w:val="28"/>
          <w:rtl/>
          <w:lang w:bidi="ar-JO"/>
        </w:rPr>
        <w:t>السويطات</w:t>
      </w:r>
      <w:proofErr w:type="spellEnd"/>
      <w:r w:rsidRPr="001E72AD">
        <w:rPr>
          <w:rFonts w:hint="cs"/>
          <w:b/>
          <w:bCs/>
          <w:sz w:val="28"/>
          <w:szCs w:val="28"/>
          <w:rtl/>
          <w:lang w:bidi="ar-JO"/>
        </w:rPr>
        <w:t xml:space="preserve"> القريبة جدا من وسط مدينة جنين والتي توفر سهولة الوصول إلى م</w:t>
      </w:r>
      <w:r w:rsidR="00BF3451">
        <w:rPr>
          <w:rFonts w:hint="cs"/>
          <w:b/>
          <w:bCs/>
          <w:sz w:val="28"/>
          <w:szCs w:val="28"/>
          <w:rtl/>
          <w:lang w:bidi="ar-JO"/>
        </w:rPr>
        <w:t>رافق مهمة في المدينة حين الحاجة</w:t>
      </w:r>
    </w:p>
    <w:p w:rsidR="00037F64" w:rsidRDefault="00037F64" w:rsidP="00853447">
      <w:pPr>
        <w:tabs>
          <w:tab w:val="left" w:pos="2261"/>
        </w:tabs>
        <w:rPr>
          <w:rFonts w:hint="cs"/>
          <w:b/>
          <w:bCs/>
          <w:color w:val="365F91" w:themeColor="accent1" w:themeShade="BF"/>
          <w:sz w:val="32"/>
          <w:szCs w:val="32"/>
          <w:rtl/>
          <w:lang w:bidi="ar-JO"/>
        </w:rPr>
      </w:pPr>
      <w:r w:rsidRPr="00037F64">
        <w:rPr>
          <w:rFonts w:hint="cs"/>
          <w:b/>
          <w:bCs/>
          <w:color w:val="365F91" w:themeColor="accent1" w:themeShade="BF"/>
          <w:sz w:val="32"/>
          <w:szCs w:val="32"/>
          <w:rtl/>
          <w:lang w:bidi="ar-JO"/>
        </w:rPr>
        <w:t>برنامج المشروع</w:t>
      </w:r>
    </w:p>
    <w:p w:rsidR="00853447" w:rsidRPr="00853447" w:rsidRDefault="00853447" w:rsidP="00853447">
      <w:pPr>
        <w:tabs>
          <w:tab w:val="left" w:pos="2261"/>
        </w:tabs>
        <w:rPr>
          <w:rFonts w:hint="cs"/>
          <w:b/>
          <w:bCs/>
          <w:color w:val="365F91" w:themeColor="accent1" w:themeShade="BF"/>
          <w:sz w:val="32"/>
          <w:szCs w:val="32"/>
          <w:rtl/>
          <w:lang w:bidi="ar-JO"/>
        </w:rPr>
      </w:pPr>
    </w:p>
    <w:p w:rsidR="00BF169F" w:rsidRPr="00853447" w:rsidRDefault="00037F64" w:rsidP="00853447">
      <w:pPr>
        <w:tabs>
          <w:tab w:val="left" w:pos="2261"/>
        </w:tabs>
        <w:rPr>
          <w:rFonts w:hint="cs"/>
          <w:b/>
          <w:bCs/>
          <w:sz w:val="28"/>
          <w:szCs w:val="28"/>
          <w:rtl/>
          <w:lang w:bidi="ar-JO"/>
        </w:rPr>
      </w:pPr>
      <w:r w:rsidRPr="001E72AD">
        <w:rPr>
          <w:rFonts w:hint="cs"/>
          <w:b/>
          <w:bCs/>
          <w:sz w:val="28"/>
          <w:szCs w:val="28"/>
          <w:rtl/>
          <w:lang w:bidi="ar-JO"/>
        </w:rPr>
        <w:lastRenderedPageBreak/>
        <w:t>تم حساب المساحات المطلوبة بناء على أن المشروع سيخدم (</w:t>
      </w:r>
      <w:r w:rsidRPr="001E72AD">
        <w:rPr>
          <w:b/>
          <w:bCs/>
          <w:sz w:val="28"/>
          <w:szCs w:val="28"/>
          <w:lang w:bidi="ar-JO"/>
        </w:rPr>
        <w:t>400</w:t>
      </w:r>
      <w:r w:rsidRPr="001E72AD">
        <w:rPr>
          <w:rFonts w:hint="cs"/>
          <w:b/>
          <w:bCs/>
          <w:sz w:val="28"/>
          <w:szCs w:val="28"/>
          <w:rtl/>
          <w:lang w:bidi="ar-JO"/>
        </w:rPr>
        <w:t>)شخص (</w:t>
      </w:r>
      <w:r w:rsidRPr="001E72AD">
        <w:rPr>
          <w:b/>
          <w:bCs/>
          <w:sz w:val="28"/>
          <w:szCs w:val="28"/>
          <w:lang w:bidi="ar-JO"/>
        </w:rPr>
        <w:t>300</w:t>
      </w:r>
      <w:r w:rsidRPr="001E72AD">
        <w:rPr>
          <w:rFonts w:hint="cs"/>
          <w:b/>
          <w:bCs/>
          <w:sz w:val="28"/>
          <w:szCs w:val="28"/>
          <w:rtl/>
          <w:lang w:bidi="ar-JO"/>
        </w:rPr>
        <w:t>) منهم ناشئين و (</w:t>
      </w:r>
      <w:r w:rsidRPr="001E72AD">
        <w:rPr>
          <w:b/>
          <w:bCs/>
          <w:sz w:val="28"/>
          <w:szCs w:val="28"/>
          <w:lang w:bidi="ar-JO"/>
        </w:rPr>
        <w:t>100</w:t>
      </w:r>
      <w:r w:rsidRPr="001E72AD">
        <w:rPr>
          <w:rFonts w:hint="cs"/>
          <w:b/>
          <w:bCs/>
          <w:sz w:val="28"/>
          <w:szCs w:val="28"/>
          <w:rtl/>
          <w:lang w:bidi="ar-JO"/>
        </w:rPr>
        <w:t>) منهم أطفال.</w:t>
      </w:r>
    </w:p>
    <w:p w:rsidR="00037F64" w:rsidRPr="001E72AD" w:rsidRDefault="00037F64" w:rsidP="00037F64">
      <w:pPr>
        <w:rPr>
          <w:rFonts w:hint="cs"/>
          <w:b/>
          <w:bCs/>
          <w:color w:val="FF0000"/>
          <w:sz w:val="28"/>
          <w:szCs w:val="28"/>
          <w:rtl/>
          <w:lang w:bidi="ar-JO"/>
        </w:rPr>
      </w:pPr>
    </w:p>
    <w:tbl>
      <w:tblPr>
        <w:bidiVisual/>
        <w:tblW w:w="0" w:type="auto"/>
        <w:tblBorders>
          <w:top w:val="single" w:sz="8" w:space="0" w:color="C0504D"/>
          <w:bottom w:val="single" w:sz="8" w:space="0" w:color="C0504D"/>
        </w:tblBorders>
        <w:tblLook w:val="04A0"/>
      </w:tblPr>
      <w:tblGrid>
        <w:gridCol w:w="1243"/>
        <w:gridCol w:w="4399"/>
        <w:gridCol w:w="2822"/>
      </w:tblGrid>
      <w:tr w:rsidR="00037F64" w:rsidRPr="003565CD" w:rsidTr="00051A0F">
        <w:trPr>
          <w:trHeight w:val="354"/>
        </w:trPr>
        <w:tc>
          <w:tcPr>
            <w:tcW w:w="1243" w:type="dxa"/>
            <w:tcBorders>
              <w:top w:val="single" w:sz="8" w:space="0" w:color="C0504D"/>
              <w:left w:val="nil"/>
              <w:bottom w:val="single" w:sz="8" w:space="0" w:color="C0504D"/>
              <w:right w:val="nil"/>
            </w:tcBorders>
          </w:tcPr>
          <w:p w:rsidR="00037F64" w:rsidRPr="003565CD" w:rsidRDefault="00037F64" w:rsidP="00C10396">
            <w:pPr>
              <w:tabs>
                <w:tab w:val="left" w:pos="2261"/>
              </w:tabs>
              <w:rPr>
                <w:rFonts w:hint="cs"/>
                <w:b/>
                <w:bCs/>
                <w:sz w:val="28"/>
                <w:szCs w:val="28"/>
                <w:rtl/>
                <w:lang w:bidi="ar-JO"/>
              </w:rPr>
            </w:pPr>
            <w:r w:rsidRPr="003565CD">
              <w:rPr>
                <w:rFonts w:hint="cs"/>
                <w:b/>
                <w:bCs/>
                <w:sz w:val="28"/>
                <w:szCs w:val="28"/>
                <w:rtl/>
                <w:lang w:bidi="ar-JO"/>
              </w:rPr>
              <w:t>رقم البند</w:t>
            </w:r>
          </w:p>
        </w:tc>
        <w:tc>
          <w:tcPr>
            <w:tcW w:w="4399" w:type="dxa"/>
            <w:tcBorders>
              <w:top w:val="single" w:sz="8" w:space="0" w:color="C0504D"/>
              <w:left w:val="nil"/>
              <w:bottom w:val="single" w:sz="8" w:space="0" w:color="C0504D"/>
              <w:right w:val="nil"/>
            </w:tcBorders>
          </w:tcPr>
          <w:p w:rsidR="00037F64" w:rsidRPr="003565CD" w:rsidRDefault="00037F64" w:rsidP="00C10396">
            <w:pPr>
              <w:tabs>
                <w:tab w:val="left" w:pos="2261"/>
              </w:tabs>
              <w:jc w:val="center"/>
              <w:rPr>
                <w:rFonts w:hint="cs"/>
                <w:b/>
                <w:bCs/>
                <w:sz w:val="28"/>
                <w:szCs w:val="28"/>
                <w:rtl/>
                <w:lang w:bidi="ar-JO"/>
              </w:rPr>
            </w:pPr>
            <w:r w:rsidRPr="003565CD">
              <w:rPr>
                <w:rFonts w:hint="cs"/>
                <w:b/>
                <w:bCs/>
                <w:sz w:val="28"/>
                <w:szCs w:val="28"/>
                <w:rtl/>
                <w:lang w:bidi="ar-JO"/>
              </w:rPr>
              <w:t>الفراغ المعماري</w:t>
            </w:r>
          </w:p>
        </w:tc>
        <w:tc>
          <w:tcPr>
            <w:tcW w:w="2822" w:type="dxa"/>
            <w:tcBorders>
              <w:top w:val="single" w:sz="8" w:space="0" w:color="C0504D"/>
              <w:left w:val="nil"/>
              <w:bottom w:val="single" w:sz="8" w:space="0" w:color="C0504D"/>
              <w:right w:val="nil"/>
            </w:tcBorders>
          </w:tcPr>
          <w:p w:rsidR="00037F64" w:rsidRPr="003565CD" w:rsidRDefault="00037F64" w:rsidP="00C10396">
            <w:pPr>
              <w:tabs>
                <w:tab w:val="left" w:pos="2261"/>
              </w:tabs>
              <w:jc w:val="center"/>
              <w:rPr>
                <w:rFonts w:hint="cs"/>
                <w:b/>
                <w:bCs/>
                <w:sz w:val="28"/>
                <w:szCs w:val="28"/>
                <w:rtl/>
                <w:lang w:bidi="ar-JO"/>
              </w:rPr>
            </w:pPr>
            <w:r w:rsidRPr="003565CD">
              <w:rPr>
                <w:rFonts w:hint="cs"/>
                <w:b/>
                <w:bCs/>
                <w:sz w:val="28"/>
                <w:szCs w:val="28"/>
                <w:rtl/>
                <w:lang w:bidi="ar-JO"/>
              </w:rPr>
              <w:t>مساحته (م2)</w:t>
            </w:r>
          </w:p>
        </w:tc>
      </w:tr>
      <w:tr w:rsidR="00037F64" w:rsidRPr="003565CD" w:rsidTr="00051A0F">
        <w:trPr>
          <w:trHeight w:val="573"/>
        </w:trPr>
        <w:tc>
          <w:tcPr>
            <w:tcW w:w="1243" w:type="dxa"/>
            <w:tcBorders>
              <w:left w:val="nil"/>
              <w:right w:val="nil"/>
            </w:tcBorders>
            <w:shd w:val="clear" w:color="auto" w:fill="EFD3D2"/>
          </w:tcPr>
          <w:p w:rsidR="00037F64" w:rsidRPr="003565CD" w:rsidRDefault="00037F64" w:rsidP="00051A0F">
            <w:pPr>
              <w:tabs>
                <w:tab w:val="left" w:pos="2261"/>
              </w:tabs>
              <w:jc w:val="center"/>
              <w:rPr>
                <w:b/>
                <w:bCs/>
                <w:sz w:val="28"/>
                <w:szCs w:val="28"/>
                <w:lang w:bidi="ar-JO"/>
              </w:rPr>
            </w:pPr>
            <w:r w:rsidRPr="003565CD">
              <w:rPr>
                <w:b/>
                <w:bCs/>
                <w:sz w:val="28"/>
                <w:szCs w:val="28"/>
                <w:lang w:bidi="ar-JO"/>
              </w:rPr>
              <w:t>.1</w:t>
            </w:r>
          </w:p>
        </w:tc>
        <w:tc>
          <w:tcPr>
            <w:tcW w:w="4399" w:type="dxa"/>
            <w:tcBorders>
              <w:left w:val="nil"/>
              <w:right w:val="nil"/>
            </w:tcBorders>
            <w:shd w:val="clear" w:color="auto" w:fill="EFD3D2"/>
          </w:tcPr>
          <w:p w:rsidR="00037F64" w:rsidRPr="003565CD" w:rsidRDefault="00037F64" w:rsidP="00C10396">
            <w:pPr>
              <w:tabs>
                <w:tab w:val="left" w:pos="2261"/>
              </w:tabs>
              <w:jc w:val="center"/>
              <w:rPr>
                <w:rFonts w:hint="cs"/>
                <w:b/>
                <w:bCs/>
                <w:sz w:val="28"/>
                <w:szCs w:val="28"/>
                <w:rtl/>
                <w:lang w:bidi="ar-JO"/>
              </w:rPr>
            </w:pPr>
            <w:r>
              <w:rPr>
                <w:rFonts w:hint="cs"/>
                <w:b/>
                <w:bCs/>
                <w:sz w:val="28"/>
                <w:szCs w:val="28"/>
                <w:rtl/>
                <w:lang w:bidi="ar-JO"/>
              </w:rPr>
              <w:t>صالة المدخل العام</w:t>
            </w:r>
          </w:p>
        </w:tc>
        <w:tc>
          <w:tcPr>
            <w:tcW w:w="2822" w:type="dxa"/>
            <w:tcBorders>
              <w:left w:val="nil"/>
              <w:right w:val="nil"/>
            </w:tcBorders>
            <w:shd w:val="clear" w:color="auto" w:fill="EFD3D2"/>
          </w:tcPr>
          <w:p w:rsidR="00037F64" w:rsidRPr="003565CD" w:rsidRDefault="00037F64" w:rsidP="00C10396">
            <w:pPr>
              <w:tabs>
                <w:tab w:val="left" w:pos="2261"/>
              </w:tabs>
              <w:jc w:val="center"/>
              <w:rPr>
                <w:rFonts w:hint="cs"/>
                <w:b/>
                <w:bCs/>
                <w:sz w:val="28"/>
                <w:szCs w:val="28"/>
                <w:rtl/>
                <w:lang w:bidi="ar-JO"/>
              </w:rPr>
            </w:pPr>
            <w:r>
              <w:rPr>
                <w:rFonts w:hint="cs"/>
                <w:b/>
                <w:bCs/>
                <w:sz w:val="28"/>
                <w:szCs w:val="28"/>
                <w:rtl/>
                <w:lang w:bidi="ar-JO"/>
              </w:rPr>
              <w:t>145</w:t>
            </w:r>
          </w:p>
        </w:tc>
      </w:tr>
      <w:tr w:rsidR="00037F64" w:rsidRPr="003565CD" w:rsidTr="00051A0F">
        <w:trPr>
          <w:trHeight w:val="560"/>
        </w:trPr>
        <w:tc>
          <w:tcPr>
            <w:tcW w:w="1243" w:type="dxa"/>
          </w:tcPr>
          <w:p w:rsidR="00037F64" w:rsidRPr="003565CD" w:rsidRDefault="00037F64" w:rsidP="00051A0F">
            <w:pPr>
              <w:tabs>
                <w:tab w:val="left" w:pos="2261"/>
              </w:tabs>
              <w:jc w:val="center"/>
              <w:rPr>
                <w:rFonts w:hint="cs"/>
                <w:b/>
                <w:bCs/>
                <w:sz w:val="28"/>
                <w:szCs w:val="28"/>
                <w:rtl/>
                <w:lang w:bidi="ar-JO"/>
              </w:rPr>
            </w:pPr>
            <w:r w:rsidRPr="003565CD">
              <w:rPr>
                <w:b/>
                <w:bCs/>
                <w:sz w:val="28"/>
                <w:szCs w:val="28"/>
                <w:lang w:bidi="ar-JO"/>
              </w:rPr>
              <w:t>.2</w:t>
            </w:r>
          </w:p>
        </w:tc>
        <w:tc>
          <w:tcPr>
            <w:tcW w:w="4399" w:type="dxa"/>
          </w:tcPr>
          <w:p w:rsidR="00037F64" w:rsidRPr="003565CD" w:rsidRDefault="00051A0F" w:rsidP="00C10396">
            <w:pPr>
              <w:tabs>
                <w:tab w:val="left" w:pos="2261"/>
              </w:tabs>
              <w:jc w:val="center"/>
              <w:rPr>
                <w:rFonts w:hint="cs"/>
                <w:b/>
                <w:bCs/>
                <w:sz w:val="28"/>
                <w:szCs w:val="28"/>
                <w:rtl/>
                <w:lang w:bidi="ar-JO"/>
              </w:rPr>
            </w:pPr>
            <w:proofErr w:type="spellStart"/>
            <w:r>
              <w:rPr>
                <w:rFonts w:hint="cs"/>
                <w:b/>
                <w:bCs/>
                <w:sz w:val="28"/>
                <w:szCs w:val="28"/>
                <w:rtl/>
                <w:lang w:bidi="ar-JO"/>
              </w:rPr>
              <w:t>الادارة</w:t>
            </w:r>
            <w:proofErr w:type="spellEnd"/>
          </w:p>
        </w:tc>
        <w:tc>
          <w:tcPr>
            <w:tcW w:w="2822" w:type="dxa"/>
          </w:tcPr>
          <w:p w:rsidR="00037F64" w:rsidRPr="003565CD" w:rsidRDefault="00051A0F" w:rsidP="00C10396">
            <w:pPr>
              <w:tabs>
                <w:tab w:val="left" w:pos="2261"/>
              </w:tabs>
              <w:jc w:val="center"/>
              <w:rPr>
                <w:rFonts w:hint="cs"/>
                <w:b/>
                <w:bCs/>
                <w:sz w:val="28"/>
                <w:szCs w:val="28"/>
                <w:rtl/>
                <w:lang w:bidi="ar-JO"/>
              </w:rPr>
            </w:pPr>
            <w:r>
              <w:rPr>
                <w:b/>
                <w:bCs/>
                <w:sz w:val="28"/>
                <w:szCs w:val="28"/>
                <w:lang w:bidi="ar-JO"/>
              </w:rPr>
              <w:t>135</w:t>
            </w:r>
          </w:p>
        </w:tc>
      </w:tr>
      <w:tr w:rsidR="00037F64" w:rsidRPr="003565CD" w:rsidTr="00051A0F">
        <w:trPr>
          <w:trHeight w:val="560"/>
        </w:trPr>
        <w:tc>
          <w:tcPr>
            <w:tcW w:w="1243" w:type="dxa"/>
            <w:tcBorders>
              <w:left w:val="nil"/>
              <w:right w:val="nil"/>
            </w:tcBorders>
            <w:shd w:val="clear" w:color="auto" w:fill="EFD3D2"/>
          </w:tcPr>
          <w:p w:rsidR="00037F64" w:rsidRPr="003565CD" w:rsidRDefault="00037F64" w:rsidP="00051A0F">
            <w:pPr>
              <w:tabs>
                <w:tab w:val="left" w:pos="2261"/>
              </w:tabs>
              <w:jc w:val="center"/>
              <w:rPr>
                <w:rFonts w:hint="cs"/>
                <w:b/>
                <w:bCs/>
                <w:sz w:val="28"/>
                <w:szCs w:val="28"/>
                <w:rtl/>
                <w:lang w:bidi="ar-JO"/>
              </w:rPr>
            </w:pPr>
            <w:r w:rsidRPr="003565CD">
              <w:rPr>
                <w:b/>
                <w:bCs/>
                <w:sz w:val="28"/>
                <w:szCs w:val="28"/>
                <w:lang w:bidi="ar-JO"/>
              </w:rPr>
              <w:t>.3</w:t>
            </w:r>
          </w:p>
        </w:tc>
        <w:tc>
          <w:tcPr>
            <w:tcW w:w="4399" w:type="dxa"/>
            <w:tcBorders>
              <w:left w:val="nil"/>
              <w:right w:val="nil"/>
            </w:tcBorders>
            <w:shd w:val="clear" w:color="auto" w:fill="EFD3D2"/>
          </w:tcPr>
          <w:p w:rsidR="00037F64" w:rsidRPr="003565CD" w:rsidRDefault="00051A0F" w:rsidP="00C10396">
            <w:pPr>
              <w:tabs>
                <w:tab w:val="left" w:pos="2261"/>
              </w:tabs>
              <w:jc w:val="center"/>
              <w:rPr>
                <w:rFonts w:hint="cs"/>
                <w:b/>
                <w:bCs/>
                <w:sz w:val="28"/>
                <w:szCs w:val="28"/>
                <w:rtl/>
                <w:lang w:bidi="ar-JO"/>
              </w:rPr>
            </w:pPr>
            <w:r>
              <w:rPr>
                <w:rFonts w:hint="cs"/>
                <w:b/>
                <w:bCs/>
                <w:sz w:val="28"/>
                <w:szCs w:val="28"/>
                <w:rtl/>
                <w:lang w:bidi="ar-JO"/>
              </w:rPr>
              <w:t xml:space="preserve">قسم العلاج الطبيعي </w:t>
            </w:r>
            <w:proofErr w:type="spellStart"/>
            <w:r>
              <w:rPr>
                <w:rFonts w:hint="cs"/>
                <w:b/>
                <w:bCs/>
                <w:sz w:val="28"/>
                <w:szCs w:val="28"/>
                <w:rtl/>
                <w:lang w:bidi="ar-JO"/>
              </w:rPr>
              <w:t>والتاهيل</w:t>
            </w:r>
            <w:proofErr w:type="spellEnd"/>
            <w:r>
              <w:rPr>
                <w:rFonts w:hint="cs"/>
                <w:b/>
                <w:bCs/>
                <w:sz w:val="28"/>
                <w:szCs w:val="28"/>
                <w:rtl/>
                <w:lang w:bidi="ar-JO"/>
              </w:rPr>
              <w:t xml:space="preserve"> المهني </w:t>
            </w:r>
            <w:proofErr w:type="spellStart"/>
            <w:r>
              <w:rPr>
                <w:rFonts w:hint="cs"/>
                <w:b/>
                <w:bCs/>
                <w:sz w:val="28"/>
                <w:szCs w:val="28"/>
                <w:rtl/>
                <w:lang w:bidi="ar-JO"/>
              </w:rPr>
              <w:t>للاطفال</w:t>
            </w:r>
            <w:proofErr w:type="spellEnd"/>
          </w:p>
        </w:tc>
        <w:tc>
          <w:tcPr>
            <w:tcW w:w="2822" w:type="dxa"/>
            <w:tcBorders>
              <w:left w:val="nil"/>
              <w:right w:val="nil"/>
            </w:tcBorders>
            <w:shd w:val="clear" w:color="auto" w:fill="EFD3D2"/>
          </w:tcPr>
          <w:p w:rsidR="00037F64" w:rsidRPr="003565CD" w:rsidRDefault="00051A0F" w:rsidP="00C10396">
            <w:pPr>
              <w:tabs>
                <w:tab w:val="left" w:pos="2261"/>
              </w:tabs>
              <w:jc w:val="center"/>
              <w:rPr>
                <w:rFonts w:hint="cs"/>
                <w:b/>
                <w:bCs/>
                <w:sz w:val="28"/>
                <w:szCs w:val="28"/>
                <w:rtl/>
                <w:lang w:bidi="ar-JO"/>
              </w:rPr>
            </w:pPr>
            <w:r>
              <w:rPr>
                <w:rFonts w:hint="cs"/>
                <w:b/>
                <w:bCs/>
                <w:sz w:val="28"/>
                <w:szCs w:val="28"/>
                <w:rtl/>
                <w:lang w:bidi="ar-JO"/>
              </w:rPr>
              <w:t>550</w:t>
            </w:r>
          </w:p>
        </w:tc>
      </w:tr>
      <w:tr w:rsidR="00037F64" w:rsidRPr="003565CD" w:rsidTr="00051A0F">
        <w:trPr>
          <w:trHeight w:val="281"/>
        </w:trPr>
        <w:tc>
          <w:tcPr>
            <w:tcW w:w="1243" w:type="dxa"/>
          </w:tcPr>
          <w:p w:rsidR="00037F64" w:rsidRPr="003565CD" w:rsidRDefault="00037F64" w:rsidP="00C10396">
            <w:pPr>
              <w:tabs>
                <w:tab w:val="left" w:pos="2261"/>
              </w:tabs>
              <w:jc w:val="center"/>
              <w:rPr>
                <w:b/>
                <w:bCs/>
                <w:sz w:val="28"/>
                <w:szCs w:val="28"/>
                <w:lang w:bidi="ar-JO"/>
              </w:rPr>
            </w:pPr>
            <w:r w:rsidRPr="003565CD">
              <w:rPr>
                <w:b/>
                <w:bCs/>
                <w:sz w:val="28"/>
                <w:szCs w:val="28"/>
                <w:lang w:bidi="ar-JO"/>
              </w:rPr>
              <w:t>.4</w:t>
            </w:r>
          </w:p>
        </w:tc>
        <w:tc>
          <w:tcPr>
            <w:tcW w:w="4399" w:type="dxa"/>
          </w:tcPr>
          <w:p w:rsidR="00037F64" w:rsidRPr="003565CD" w:rsidRDefault="00051A0F" w:rsidP="00C10396">
            <w:pPr>
              <w:tabs>
                <w:tab w:val="left" w:pos="2261"/>
              </w:tabs>
              <w:jc w:val="center"/>
              <w:rPr>
                <w:rFonts w:hint="cs"/>
                <w:b/>
                <w:bCs/>
                <w:sz w:val="28"/>
                <w:szCs w:val="28"/>
                <w:rtl/>
                <w:lang w:bidi="ar-JO"/>
              </w:rPr>
            </w:pPr>
            <w:r>
              <w:rPr>
                <w:rFonts w:hint="cs"/>
                <w:b/>
                <w:bCs/>
                <w:sz w:val="28"/>
                <w:szCs w:val="28"/>
                <w:rtl/>
                <w:lang w:bidi="ar-JO"/>
              </w:rPr>
              <w:t>الوحدة الطبية</w:t>
            </w:r>
          </w:p>
        </w:tc>
        <w:tc>
          <w:tcPr>
            <w:tcW w:w="2822" w:type="dxa"/>
          </w:tcPr>
          <w:p w:rsidR="00037F64" w:rsidRPr="003565CD" w:rsidRDefault="00051A0F" w:rsidP="00051A0F">
            <w:pPr>
              <w:tabs>
                <w:tab w:val="left" w:pos="2261"/>
              </w:tabs>
              <w:jc w:val="center"/>
              <w:rPr>
                <w:rFonts w:hint="cs"/>
                <w:b/>
                <w:bCs/>
                <w:sz w:val="28"/>
                <w:szCs w:val="28"/>
                <w:rtl/>
                <w:lang w:bidi="ar-JO"/>
              </w:rPr>
            </w:pPr>
            <w:r>
              <w:rPr>
                <w:rFonts w:hint="cs"/>
                <w:b/>
                <w:bCs/>
                <w:sz w:val="28"/>
                <w:szCs w:val="28"/>
                <w:rtl/>
                <w:lang w:bidi="ar-JO"/>
              </w:rPr>
              <w:t>380</w:t>
            </w:r>
          </w:p>
        </w:tc>
      </w:tr>
      <w:tr w:rsidR="00037F64" w:rsidRPr="003565CD" w:rsidTr="00051A0F">
        <w:trPr>
          <w:trHeight w:val="380"/>
        </w:trPr>
        <w:tc>
          <w:tcPr>
            <w:tcW w:w="1243" w:type="dxa"/>
            <w:tcBorders>
              <w:left w:val="nil"/>
              <w:right w:val="nil"/>
            </w:tcBorders>
            <w:shd w:val="clear" w:color="auto" w:fill="EFD3D2"/>
          </w:tcPr>
          <w:p w:rsidR="00037F64" w:rsidRPr="003565CD" w:rsidRDefault="00037F64" w:rsidP="00C10396">
            <w:pPr>
              <w:tabs>
                <w:tab w:val="left" w:pos="2261"/>
              </w:tabs>
              <w:jc w:val="center"/>
              <w:rPr>
                <w:b/>
                <w:bCs/>
                <w:sz w:val="28"/>
                <w:szCs w:val="28"/>
                <w:lang w:bidi="ar-JO"/>
              </w:rPr>
            </w:pPr>
            <w:r w:rsidRPr="003565CD">
              <w:rPr>
                <w:b/>
                <w:bCs/>
                <w:sz w:val="28"/>
                <w:szCs w:val="28"/>
                <w:lang w:bidi="ar-JO"/>
              </w:rPr>
              <w:t>.5</w:t>
            </w:r>
          </w:p>
        </w:tc>
        <w:tc>
          <w:tcPr>
            <w:tcW w:w="4399" w:type="dxa"/>
            <w:tcBorders>
              <w:left w:val="nil"/>
              <w:right w:val="nil"/>
            </w:tcBorders>
            <w:shd w:val="clear" w:color="auto" w:fill="EFD3D2"/>
          </w:tcPr>
          <w:p w:rsidR="00037F64" w:rsidRPr="003565CD" w:rsidRDefault="00051A0F" w:rsidP="00C10396">
            <w:pPr>
              <w:tabs>
                <w:tab w:val="left" w:pos="2261"/>
              </w:tabs>
              <w:jc w:val="center"/>
              <w:rPr>
                <w:rFonts w:hint="cs"/>
                <w:b/>
                <w:bCs/>
                <w:sz w:val="28"/>
                <w:szCs w:val="28"/>
                <w:rtl/>
                <w:lang w:bidi="ar-JO"/>
              </w:rPr>
            </w:pPr>
            <w:r>
              <w:rPr>
                <w:rFonts w:hint="cs"/>
                <w:b/>
                <w:bCs/>
                <w:sz w:val="28"/>
                <w:szCs w:val="28"/>
                <w:rtl/>
                <w:lang w:bidi="ar-JO"/>
              </w:rPr>
              <w:t>قسم العلاج المائي</w:t>
            </w:r>
          </w:p>
        </w:tc>
        <w:tc>
          <w:tcPr>
            <w:tcW w:w="2822" w:type="dxa"/>
            <w:tcBorders>
              <w:left w:val="nil"/>
              <w:right w:val="nil"/>
            </w:tcBorders>
            <w:shd w:val="clear" w:color="auto" w:fill="EFD3D2"/>
          </w:tcPr>
          <w:p w:rsidR="00037F64" w:rsidRPr="003565CD" w:rsidRDefault="00051A0F" w:rsidP="00C10396">
            <w:pPr>
              <w:tabs>
                <w:tab w:val="left" w:pos="2261"/>
              </w:tabs>
              <w:jc w:val="center"/>
              <w:rPr>
                <w:b/>
                <w:bCs/>
                <w:sz w:val="28"/>
                <w:szCs w:val="28"/>
                <w:lang w:bidi="ar-JO"/>
              </w:rPr>
            </w:pPr>
            <w:r>
              <w:rPr>
                <w:rFonts w:hint="cs"/>
                <w:b/>
                <w:bCs/>
                <w:sz w:val="28"/>
                <w:szCs w:val="28"/>
                <w:rtl/>
                <w:lang w:bidi="ar-JO"/>
              </w:rPr>
              <w:t>345</w:t>
            </w:r>
          </w:p>
        </w:tc>
      </w:tr>
      <w:tr w:rsidR="00037F64" w:rsidRPr="003565CD" w:rsidTr="00051A0F">
        <w:trPr>
          <w:trHeight w:val="337"/>
        </w:trPr>
        <w:tc>
          <w:tcPr>
            <w:tcW w:w="1243" w:type="dxa"/>
          </w:tcPr>
          <w:p w:rsidR="00037F64" w:rsidRPr="003565CD" w:rsidRDefault="00037F64" w:rsidP="00051A0F">
            <w:pPr>
              <w:tabs>
                <w:tab w:val="left" w:pos="2261"/>
              </w:tabs>
              <w:jc w:val="center"/>
              <w:rPr>
                <w:b/>
                <w:bCs/>
                <w:sz w:val="28"/>
                <w:szCs w:val="28"/>
                <w:lang w:bidi="ar-JO"/>
              </w:rPr>
            </w:pPr>
            <w:r w:rsidRPr="003565CD">
              <w:rPr>
                <w:b/>
                <w:bCs/>
                <w:sz w:val="28"/>
                <w:szCs w:val="28"/>
                <w:lang w:bidi="ar-JO"/>
              </w:rPr>
              <w:t>.6</w:t>
            </w:r>
          </w:p>
        </w:tc>
        <w:tc>
          <w:tcPr>
            <w:tcW w:w="4399" w:type="dxa"/>
          </w:tcPr>
          <w:p w:rsidR="00037F64" w:rsidRPr="003565CD" w:rsidRDefault="00051A0F" w:rsidP="00051A0F">
            <w:pPr>
              <w:tabs>
                <w:tab w:val="left" w:pos="2261"/>
              </w:tabs>
              <w:jc w:val="center"/>
              <w:rPr>
                <w:rFonts w:hint="cs"/>
                <w:b/>
                <w:bCs/>
                <w:sz w:val="28"/>
                <w:szCs w:val="28"/>
                <w:rtl/>
                <w:lang w:bidi="ar-JO"/>
              </w:rPr>
            </w:pPr>
            <w:r>
              <w:rPr>
                <w:rFonts w:hint="cs"/>
                <w:b/>
                <w:bCs/>
                <w:sz w:val="28"/>
                <w:szCs w:val="28"/>
                <w:rtl/>
                <w:lang w:bidi="ar-JO"/>
              </w:rPr>
              <w:t>الحمامات العلاجية</w:t>
            </w:r>
          </w:p>
        </w:tc>
        <w:tc>
          <w:tcPr>
            <w:tcW w:w="2822" w:type="dxa"/>
          </w:tcPr>
          <w:p w:rsidR="00037F64" w:rsidRPr="003565CD" w:rsidRDefault="00051A0F" w:rsidP="00C10396">
            <w:pPr>
              <w:tabs>
                <w:tab w:val="left" w:pos="2261"/>
              </w:tabs>
              <w:jc w:val="center"/>
              <w:rPr>
                <w:rFonts w:hint="cs"/>
                <w:b/>
                <w:bCs/>
                <w:sz w:val="28"/>
                <w:szCs w:val="28"/>
                <w:rtl/>
                <w:lang w:bidi="ar-JO"/>
              </w:rPr>
            </w:pPr>
            <w:r>
              <w:rPr>
                <w:rFonts w:hint="cs"/>
                <w:b/>
                <w:bCs/>
                <w:sz w:val="28"/>
                <w:szCs w:val="28"/>
                <w:rtl/>
                <w:lang w:bidi="ar-JO"/>
              </w:rPr>
              <w:t>525</w:t>
            </w:r>
          </w:p>
        </w:tc>
      </w:tr>
      <w:tr w:rsidR="00037F64" w:rsidRPr="003565CD" w:rsidTr="00051A0F">
        <w:trPr>
          <w:trHeight w:val="3492"/>
        </w:trPr>
        <w:tc>
          <w:tcPr>
            <w:tcW w:w="1243" w:type="dxa"/>
            <w:tcBorders>
              <w:left w:val="nil"/>
              <w:right w:val="nil"/>
            </w:tcBorders>
            <w:shd w:val="clear" w:color="auto" w:fill="EFD3D2"/>
          </w:tcPr>
          <w:p w:rsidR="00037F64" w:rsidRDefault="00037F64" w:rsidP="00C10396">
            <w:pPr>
              <w:tabs>
                <w:tab w:val="left" w:pos="2261"/>
              </w:tabs>
              <w:jc w:val="center"/>
              <w:rPr>
                <w:rFonts w:hint="cs"/>
                <w:b/>
                <w:bCs/>
                <w:sz w:val="28"/>
                <w:szCs w:val="28"/>
                <w:rtl/>
                <w:lang w:bidi="ar-JO"/>
              </w:rPr>
            </w:pPr>
            <w:r w:rsidRPr="003565CD">
              <w:rPr>
                <w:b/>
                <w:bCs/>
                <w:sz w:val="28"/>
                <w:szCs w:val="28"/>
                <w:lang w:bidi="ar-JO"/>
              </w:rPr>
              <w:t>7</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8</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9</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10</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11</w:t>
            </w:r>
          </w:p>
          <w:p w:rsidR="00853447" w:rsidRDefault="00853447" w:rsidP="00C10396">
            <w:pPr>
              <w:tabs>
                <w:tab w:val="left" w:pos="2261"/>
              </w:tabs>
              <w:jc w:val="center"/>
              <w:rPr>
                <w:rFonts w:hint="cs"/>
                <w:b/>
                <w:bCs/>
                <w:sz w:val="28"/>
                <w:szCs w:val="28"/>
                <w:rtl/>
                <w:lang w:bidi="ar-JO"/>
              </w:rPr>
            </w:pPr>
            <w:r>
              <w:rPr>
                <w:rFonts w:hint="cs"/>
                <w:b/>
                <w:bCs/>
                <w:sz w:val="28"/>
                <w:szCs w:val="28"/>
                <w:rtl/>
                <w:lang w:bidi="ar-JO"/>
              </w:rPr>
              <w:t>12</w:t>
            </w:r>
          </w:p>
          <w:p w:rsidR="00051A0F" w:rsidRPr="003565CD" w:rsidRDefault="00051A0F" w:rsidP="00C10396">
            <w:pPr>
              <w:tabs>
                <w:tab w:val="left" w:pos="2261"/>
              </w:tabs>
              <w:jc w:val="center"/>
              <w:rPr>
                <w:rFonts w:hint="cs"/>
                <w:b/>
                <w:bCs/>
                <w:sz w:val="28"/>
                <w:szCs w:val="28"/>
                <w:rtl/>
                <w:lang w:bidi="ar-JO"/>
              </w:rPr>
            </w:pPr>
            <w:r>
              <w:rPr>
                <w:rFonts w:hint="cs"/>
                <w:b/>
                <w:bCs/>
                <w:sz w:val="28"/>
                <w:szCs w:val="28"/>
                <w:rtl/>
                <w:lang w:bidi="ar-JO"/>
              </w:rPr>
              <w:t xml:space="preserve">  </w:t>
            </w:r>
            <w:r w:rsidR="00853447">
              <w:rPr>
                <w:rFonts w:hint="cs"/>
                <w:b/>
                <w:bCs/>
                <w:sz w:val="28"/>
                <w:szCs w:val="28"/>
                <w:rtl/>
                <w:lang w:bidi="ar-JO"/>
              </w:rPr>
              <w:t>13</w:t>
            </w:r>
            <w:r>
              <w:rPr>
                <w:rFonts w:hint="cs"/>
                <w:b/>
                <w:bCs/>
                <w:sz w:val="28"/>
                <w:szCs w:val="28"/>
                <w:rtl/>
                <w:lang w:bidi="ar-JO"/>
              </w:rPr>
              <w:t xml:space="preserve">                                             </w:t>
            </w:r>
          </w:p>
        </w:tc>
        <w:tc>
          <w:tcPr>
            <w:tcW w:w="4399" w:type="dxa"/>
            <w:tcBorders>
              <w:left w:val="nil"/>
              <w:right w:val="nil"/>
            </w:tcBorders>
            <w:shd w:val="clear" w:color="auto" w:fill="EFD3D2"/>
          </w:tcPr>
          <w:p w:rsidR="00037F64" w:rsidRDefault="00051A0F" w:rsidP="00C10396">
            <w:pPr>
              <w:tabs>
                <w:tab w:val="left" w:pos="2261"/>
              </w:tabs>
              <w:jc w:val="center"/>
              <w:rPr>
                <w:rFonts w:hint="cs"/>
                <w:b/>
                <w:bCs/>
                <w:sz w:val="28"/>
                <w:szCs w:val="28"/>
                <w:rtl/>
                <w:lang w:bidi="ar-JO"/>
              </w:rPr>
            </w:pPr>
            <w:proofErr w:type="spellStart"/>
            <w:r>
              <w:rPr>
                <w:rFonts w:hint="cs"/>
                <w:b/>
                <w:bCs/>
                <w:sz w:val="28"/>
                <w:szCs w:val="28"/>
                <w:rtl/>
                <w:lang w:bidi="ar-JO"/>
              </w:rPr>
              <w:t>اقسام</w:t>
            </w:r>
            <w:proofErr w:type="spellEnd"/>
            <w:r>
              <w:rPr>
                <w:rFonts w:hint="cs"/>
                <w:b/>
                <w:bCs/>
                <w:sz w:val="28"/>
                <w:szCs w:val="28"/>
                <w:rtl/>
                <w:lang w:bidi="ar-JO"/>
              </w:rPr>
              <w:t xml:space="preserve"> </w:t>
            </w:r>
            <w:proofErr w:type="spellStart"/>
            <w:r>
              <w:rPr>
                <w:rFonts w:hint="cs"/>
                <w:b/>
                <w:bCs/>
                <w:sz w:val="28"/>
                <w:szCs w:val="28"/>
                <w:rtl/>
                <w:lang w:bidi="ar-JO"/>
              </w:rPr>
              <w:t>اخرى</w:t>
            </w:r>
            <w:proofErr w:type="spellEnd"/>
            <w:r>
              <w:rPr>
                <w:rFonts w:hint="cs"/>
                <w:b/>
                <w:bCs/>
                <w:sz w:val="28"/>
                <w:szCs w:val="28"/>
                <w:rtl/>
                <w:lang w:bidi="ar-JO"/>
              </w:rPr>
              <w:t xml:space="preserve"> للعلاج الطبيعية</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العلاج الوظيفي</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التقويم الاجتماعي</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القسم المهني</w:t>
            </w:r>
          </w:p>
          <w:p w:rsidR="00051A0F" w:rsidRDefault="00051A0F" w:rsidP="00C10396">
            <w:pPr>
              <w:tabs>
                <w:tab w:val="left" w:pos="2261"/>
              </w:tabs>
              <w:jc w:val="center"/>
              <w:rPr>
                <w:rFonts w:hint="cs"/>
                <w:b/>
                <w:bCs/>
                <w:sz w:val="28"/>
                <w:szCs w:val="28"/>
                <w:rtl/>
                <w:lang w:bidi="ar-JO"/>
              </w:rPr>
            </w:pPr>
            <w:r>
              <w:rPr>
                <w:rFonts w:hint="cs"/>
                <w:b/>
                <w:bCs/>
                <w:sz w:val="28"/>
                <w:szCs w:val="28"/>
                <w:rtl/>
                <w:lang w:bidi="ar-JO"/>
              </w:rPr>
              <w:t>الخدمات العامة</w:t>
            </w:r>
          </w:p>
          <w:p w:rsidR="00853447" w:rsidRDefault="00853447" w:rsidP="00C10396">
            <w:pPr>
              <w:tabs>
                <w:tab w:val="left" w:pos="2261"/>
              </w:tabs>
              <w:jc w:val="center"/>
              <w:rPr>
                <w:rFonts w:hint="cs"/>
                <w:b/>
                <w:bCs/>
                <w:sz w:val="28"/>
                <w:szCs w:val="28"/>
                <w:rtl/>
                <w:lang w:bidi="ar-JO"/>
              </w:rPr>
            </w:pPr>
            <w:r>
              <w:rPr>
                <w:rFonts w:hint="cs"/>
                <w:b/>
                <w:bCs/>
                <w:sz w:val="28"/>
                <w:szCs w:val="28"/>
                <w:rtl/>
                <w:lang w:bidi="ar-JO"/>
              </w:rPr>
              <w:t>القسم الداخلي</w:t>
            </w:r>
          </w:p>
          <w:p w:rsidR="00853447" w:rsidRDefault="00853447" w:rsidP="00C10396">
            <w:pPr>
              <w:tabs>
                <w:tab w:val="left" w:pos="2261"/>
              </w:tabs>
              <w:jc w:val="center"/>
              <w:rPr>
                <w:rFonts w:hint="cs"/>
                <w:b/>
                <w:bCs/>
                <w:sz w:val="28"/>
                <w:szCs w:val="28"/>
                <w:rtl/>
                <w:lang w:bidi="ar-JO"/>
              </w:rPr>
            </w:pPr>
            <w:r>
              <w:rPr>
                <w:rFonts w:hint="cs"/>
                <w:b/>
                <w:bCs/>
                <w:sz w:val="28"/>
                <w:szCs w:val="28"/>
                <w:rtl/>
                <w:lang w:bidi="ar-JO"/>
              </w:rPr>
              <w:t xml:space="preserve">مساحات الحركة </w:t>
            </w:r>
          </w:p>
          <w:p w:rsidR="00051A0F" w:rsidRPr="003565CD" w:rsidRDefault="00051A0F" w:rsidP="00C10396">
            <w:pPr>
              <w:tabs>
                <w:tab w:val="left" w:pos="2261"/>
              </w:tabs>
              <w:jc w:val="center"/>
              <w:rPr>
                <w:rFonts w:hint="cs"/>
                <w:b/>
                <w:bCs/>
                <w:sz w:val="28"/>
                <w:szCs w:val="28"/>
                <w:rtl/>
                <w:lang w:bidi="ar-JO"/>
              </w:rPr>
            </w:pPr>
            <w:r>
              <w:rPr>
                <w:rFonts w:hint="cs"/>
                <w:b/>
                <w:bCs/>
                <w:sz w:val="28"/>
                <w:szCs w:val="28"/>
                <w:rtl/>
                <w:lang w:bidi="ar-JO"/>
              </w:rPr>
              <w:t>المجموع</w:t>
            </w:r>
          </w:p>
        </w:tc>
        <w:tc>
          <w:tcPr>
            <w:tcW w:w="2822" w:type="dxa"/>
            <w:tcBorders>
              <w:left w:val="nil"/>
              <w:right w:val="nil"/>
            </w:tcBorders>
            <w:shd w:val="clear" w:color="auto" w:fill="EFD3D2"/>
          </w:tcPr>
          <w:p w:rsidR="00051A0F" w:rsidRDefault="00051A0F" w:rsidP="00051A0F">
            <w:pPr>
              <w:tabs>
                <w:tab w:val="left" w:pos="2261"/>
              </w:tabs>
              <w:jc w:val="center"/>
              <w:rPr>
                <w:rFonts w:hint="cs"/>
                <w:b/>
                <w:bCs/>
                <w:sz w:val="28"/>
                <w:szCs w:val="28"/>
                <w:rtl/>
                <w:lang w:bidi="ar-JO"/>
              </w:rPr>
            </w:pPr>
            <w:r>
              <w:rPr>
                <w:rFonts w:hint="cs"/>
                <w:b/>
                <w:bCs/>
                <w:sz w:val="28"/>
                <w:szCs w:val="28"/>
                <w:rtl/>
                <w:lang w:bidi="ar-JO"/>
              </w:rPr>
              <w:t>505</w:t>
            </w:r>
          </w:p>
          <w:p w:rsidR="00051A0F" w:rsidRDefault="00051A0F" w:rsidP="00051A0F">
            <w:pPr>
              <w:tabs>
                <w:tab w:val="left" w:pos="2261"/>
              </w:tabs>
              <w:jc w:val="center"/>
              <w:rPr>
                <w:rFonts w:hint="cs"/>
                <w:b/>
                <w:bCs/>
                <w:sz w:val="28"/>
                <w:szCs w:val="28"/>
                <w:rtl/>
                <w:lang w:bidi="ar-JO"/>
              </w:rPr>
            </w:pPr>
            <w:r>
              <w:rPr>
                <w:rFonts w:hint="cs"/>
                <w:b/>
                <w:bCs/>
                <w:sz w:val="28"/>
                <w:szCs w:val="28"/>
                <w:rtl/>
                <w:lang w:bidi="ar-JO"/>
              </w:rPr>
              <w:t>410</w:t>
            </w:r>
          </w:p>
          <w:p w:rsidR="00051A0F" w:rsidRDefault="00051A0F" w:rsidP="00051A0F">
            <w:pPr>
              <w:tabs>
                <w:tab w:val="left" w:pos="2261"/>
              </w:tabs>
              <w:jc w:val="center"/>
              <w:rPr>
                <w:rFonts w:hint="cs"/>
                <w:b/>
                <w:bCs/>
                <w:sz w:val="28"/>
                <w:szCs w:val="28"/>
                <w:rtl/>
                <w:lang w:bidi="ar-JO"/>
              </w:rPr>
            </w:pPr>
            <w:r>
              <w:rPr>
                <w:rFonts w:hint="cs"/>
                <w:b/>
                <w:bCs/>
                <w:sz w:val="28"/>
                <w:szCs w:val="28"/>
                <w:rtl/>
                <w:lang w:bidi="ar-JO"/>
              </w:rPr>
              <w:t>190</w:t>
            </w:r>
          </w:p>
          <w:p w:rsidR="00051A0F" w:rsidRDefault="00051A0F" w:rsidP="00051A0F">
            <w:pPr>
              <w:tabs>
                <w:tab w:val="left" w:pos="2261"/>
              </w:tabs>
              <w:jc w:val="center"/>
              <w:rPr>
                <w:rFonts w:hint="cs"/>
                <w:b/>
                <w:bCs/>
                <w:sz w:val="28"/>
                <w:szCs w:val="28"/>
                <w:rtl/>
                <w:lang w:bidi="ar-JO"/>
              </w:rPr>
            </w:pPr>
            <w:r>
              <w:rPr>
                <w:rFonts w:hint="cs"/>
                <w:b/>
                <w:bCs/>
                <w:sz w:val="28"/>
                <w:szCs w:val="28"/>
                <w:rtl/>
                <w:lang w:bidi="ar-JO"/>
              </w:rPr>
              <w:t>1045</w:t>
            </w:r>
          </w:p>
          <w:p w:rsidR="00051A0F" w:rsidRDefault="00051A0F" w:rsidP="00051A0F">
            <w:pPr>
              <w:tabs>
                <w:tab w:val="left" w:pos="2261"/>
              </w:tabs>
              <w:jc w:val="center"/>
              <w:rPr>
                <w:rFonts w:hint="cs"/>
                <w:b/>
                <w:bCs/>
                <w:sz w:val="28"/>
                <w:szCs w:val="28"/>
                <w:rtl/>
                <w:lang w:bidi="ar-JO"/>
              </w:rPr>
            </w:pPr>
            <w:r>
              <w:rPr>
                <w:rFonts w:hint="cs"/>
                <w:b/>
                <w:bCs/>
                <w:sz w:val="28"/>
                <w:szCs w:val="28"/>
                <w:rtl/>
                <w:lang w:bidi="ar-JO"/>
              </w:rPr>
              <w:t>780</w:t>
            </w:r>
          </w:p>
          <w:p w:rsidR="00853447" w:rsidRDefault="00853447" w:rsidP="00051A0F">
            <w:pPr>
              <w:tabs>
                <w:tab w:val="left" w:pos="2261"/>
              </w:tabs>
              <w:jc w:val="center"/>
              <w:rPr>
                <w:rFonts w:hint="cs"/>
                <w:b/>
                <w:bCs/>
                <w:sz w:val="28"/>
                <w:szCs w:val="28"/>
                <w:rtl/>
                <w:lang w:bidi="ar-JO"/>
              </w:rPr>
            </w:pPr>
            <w:r>
              <w:rPr>
                <w:rFonts w:hint="cs"/>
                <w:b/>
                <w:bCs/>
                <w:sz w:val="28"/>
                <w:szCs w:val="28"/>
                <w:rtl/>
                <w:lang w:bidi="ar-JO"/>
              </w:rPr>
              <w:t>1360</w:t>
            </w:r>
          </w:p>
          <w:p w:rsidR="00853447" w:rsidRDefault="00853447" w:rsidP="00051A0F">
            <w:pPr>
              <w:tabs>
                <w:tab w:val="left" w:pos="2261"/>
              </w:tabs>
              <w:jc w:val="center"/>
              <w:rPr>
                <w:rFonts w:hint="cs"/>
                <w:b/>
                <w:bCs/>
                <w:sz w:val="28"/>
                <w:szCs w:val="28"/>
                <w:rtl/>
                <w:lang w:bidi="ar-JO"/>
              </w:rPr>
            </w:pPr>
            <w:r>
              <w:rPr>
                <w:rFonts w:hint="cs"/>
                <w:b/>
                <w:bCs/>
                <w:sz w:val="28"/>
                <w:szCs w:val="28"/>
                <w:rtl/>
                <w:lang w:bidi="ar-JO"/>
              </w:rPr>
              <w:t>1592</w:t>
            </w:r>
          </w:p>
          <w:p w:rsidR="00051A0F" w:rsidRDefault="00853447" w:rsidP="00051A0F">
            <w:pPr>
              <w:tabs>
                <w:tab w:val="left" w:pos="2261"/>
              </w:tabs>
              <w:jc w:val="center"/>
              <w:rPr>
                <w:rFonts w:hint="cs"/>
                <w:b/>
                <w:bCs/>
                <w:sz w:val="28"/>
                <w:szCs w:val="28"/>
                <w:rtl/>
                <w:lang w:bidi="ar-JO"/>
              </w:rPr>
            </w:pPr>
            <w:r>
              <w:rPr>
                <w:rFonts w:hint="cs"/>
                <w:b/>
                <w:bCs/>
                <w:sz w:val="28"/>
                <w:szCs w:val="28"/>
                <w:rtl/>
                <w:lang w:bidi="ar-JO"/>
              </w:rPr>
              <w:t>7962</w:t>
            </w:r>
          </w:p>
          <w:p w:rsidR="00051A0F" w:rsidRPr="003565CD" w:rsidRDefault="00051A0F" w:rsidP="00051A0F">
            <w:pPr>
              <w:tabs>
                <w:tab w:val="left" w:pos="2261"/>
              </w:tabs>
              <w:jc w:val="center"/>
              <w:rPr>
                <w:b/>
                <w:bCs/>
                <w:sz w:val="28"/>
                <w:szCs w:val="28"/>
                <w:lang w:bidi="ar-JO"/>
              </w:rPr>
            </w:pPr>
          </w:p>
        </w:tc>
      </w:tr>
    </w:tbl>
    <w:p w:rsidR="00037F64" w:rsidRPr="001E72AD" w:rsidRDefault="00037F64" w:rsidP="00037F64">
      <w:pPr>
        <w:rPr>
          <w:rFonts w:hint="cs"/>
          <w:b/>
          <w:bCs/>
          <w:color w:val="FF0000"/>
          <w:sz w:val="28"/>
          <w:szCs w:val="28"/>
          <w:rtl/>
          <w:lang w:bidi="ar-JO"/>
        </w:rPr>
      </w:pPr>
    </w:p>
    <w:p w:rsidR="00BF169F" w:rsidRDefault="00BF169F" w:rsidP="00BF169F">
      <w:pPr>
        <w:rPr>
          <w:rFonts w:hint="cs"/>
          <w:rtl/>
          <w:lang w:bidi="ar-JO"/>
        </w:rPr>
      </w:pPr>
    </w:p>
    <w:p w:rsidR="00BF3451" w:rsidRDefault="00BF3451" w:rsidP="00BF3451">
      <w:pPr>
        <w:ind w:left="-52"/>
        <w:rPr>
          <w:rFonts w:hint="cs"/>
          <w:b/>
          <w:bCs/>
          <w:color w:val="1F497D"/>
          <w:sz w:val="32"/>
          <w:szCs w:val="32"/>
          <w:rtl/>
          <w:lang w:bidi="ar-JO"/>
        </w:rPr>
      </w:pPr>
      <w:r w:rsidRPr="001814B3">
        <w:rPr>
          <w:rFonts w:hint="cs"/>
          <w:b/>
          <w:bCs/>
          <w:sz w:val="32"/>
          <w:szCs w:val="32"/>
          <w:rtl/>
          <w:lang w:bidi="ar-JO"/>
        </w:rPr>
        <w:t>فكرة المشروع</w:t>
      </w:r>
      <w:r w:rsidRPr="001814B3">
        <w:rPr>
          <w:rFonts w:hint="cs"/>
          <w:b/>
          <w:bCs/>
          <w:sz w:val="28"/>
          <w:szCs w:val="28"/>
          <w:rtl/>
          <w:lang w:bidi="ar-JO"/>
        </w:rPr>
        <w:t xml:space="preserve"> </w:t>
      </w:r>
    </w:p>
    <w:p w:rsidR="00BF3451" w:rsidRPr="00F52DD4" w:rsidRDefault="00BF3451" w:rsidP="00BF3451">
      <w:pPr>
        <w:ind w:left="-52"/>
        <w:rPr>
          <w:rFonts w:hint="cs"/>
          <w:b/>
          <w:bCs/>
          <w:color w:val="000000"/>
          <w:sz w:val="28"/>
          <w:szCs w:val="28"/>
          <w:rtl/>
          <w:lang w:bidi="ar-JO"/>
        </w:rPr>
      </w:pPr>
      <w:r w:rsidRPr="00F52DD4">
        <w:rPr>
          <w:rFonts w:hint="cs"/>
          <w:b/>
          <w:bCs/>
          <w:color w:val="000000"/>
          <w:sz w:val="28"/>
          <w:szCs w:val="28"/>
          <w:rtl/>
          <w:lang w:bidi="ar-JO"/>
        </w:rPr>
        <w:t>الاندماج مع الطبيعة</w:t>
      </w:r>
    </w:p>
    <w:p w:rsidR="00BF3451" w:rsidRDefault="00BF3451" w:rsidP="00BF3451">
      <w:pPr>
        <w:ind w:left="-52"/>
        <w:rPr>
          <w:rFonts w:hint="cs"/>
          <w:b/>
          <w:bCs/>
          <w:color w:val="000000"/>
          <w:sz w:val="28"/>
          <w:szCs w:val="28"/>
          <w:rtl/>
          <w:lang w:bidi="ar-JO"/>
        </w:rPr>
      </w:pPr>
      <w:r>
        <w:rPr>
          <w:rFonts w:hint="cs"/>
          <w:b/>
          <w:bCs/>
          <w:color w:val="000000"/>
          <w:sz w:val="28"/>
          <w:szCs w:val="28"/>
          <w:rtl/>
          <w:lang w:bidi="ar-JO"/>
        </w:rPr>
        <w:lastRenderedPageBreak/>
        <w:t xml:space="preserve">يتشكل مبنى المركز من طبيعة </w:t>
      </w:r>
      <w:proofErr w:type="spellStart"/>
      <w:r>
        <w:rPr>
          <w:rFonts w:hint="cs"/>
          <w:b/>
          <w:bCs/>
          <w:color w:val="000000"/>
          <w:sz w:val="28"/>
          <w:szCs w:val="28"/>
          <w:rtl/>
          <w:lang w:bidi="ar-JO"/>
        </w:rPr>
        <w:t>الارض</w:t>
      </w:r>
      <w:proofErr w:type="spellEnd"/>
      <w:r>
        <w:rPr>
          <w:rFonts w:hint="cs"/>
          <w:b/>
          <w:bCs/>
          <w:color w:val="000000"/>
          <w:sz w:val="28"/>
          <w:szCs w:val="28"/>
          <w:rtl/>
          <w:lang w:bidi="ar-JO"/>
        </w:rPr>
        <w:t xml:space="preserve"> الجبلية الخضراء فينساب ويندمج مع طبيعة الموقع. </w:t>
      </w:r>
    </w:p>
    <w:p w:rsidR="00BF3451" w:rsidRPr="00F52DD4" w:rsidRDefault="00BF3451" w:rsidP="00BF3451">
      <w:pPr>
        <w:ind w:left="-52"/>
        <w:rPr>
          <w:rFonts w:hint="cs"/>
          <w:b/>
          <w:bCs/>
          <w:color w:val="000000"/>
          <w:sz w:val="28"/>
          <w:szCs w:val="28"/>
          <w:rtl/>
          <w:lang w:bidi="ar-JO"/>
        </w:rPr>
      </w:pPr>
    </w:p>
    <w:p w:rsidR="00BF3451" w:rsidRDefault="00BF3451" w:rsidP="001431DD">
      <w:pPr>
        <w:jc w:val="center"/>
        <w:rPr>
          <w:rFonts w:hint="cs"/>
          <w:rtl/>
          <w:lang w:bidi="ar-JO"/>
        </w:rPr>
      </w:pPr>
      <w:r>
        <w:rPr>
          <w:b/>
          <w:bCs/>
          <w:noProof/>
          <w:color w:val="1F497D"/>
          <w:sz w:val="32"/>
          <w:szCs w:val="32"/>
          <w:lang w:bidi="ar-SA"/>
        </w:rPr>
        <w:drawing>
          <wp:inline distT="0" distB="0" distL="0" distR="0">
            <wp:extent cx="3759200" cy="2068830"/>
            <wp:effectExtent l="19050" t="0" r="0" b="7620"/>
            <wp:docPr id="3" name="صورة 3" descr="ف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كرة"/>
                    <pic:cNvPicPr>
                      <a:picLocks noChangeAspect="1" noChangeArrowheads="1"/>
                    </pic:cNvPicPr>
                  </pic:nvPicPr>
                  <pic:blipFill>
                    <a:blip r:embed="rId4" cstate="print"/>
                    <a:srcRect/>
                    <a:stretch>
                      <a:fillRect/>
                    </a:stretch>
                  </pic:blipFill>
                  <pic:spPr bwMode="auto">
                    <a:xfrm>
                      <a:off x="0" y="0"/>
                      <a:ext cx="3759200" cy="2068830"/>
                    </a:xfrm>
                    <a:prstGeom prst="rect">
                      <a:avLst/>
                    </a:prstGeom>
                    <a:noFill/>
                    <a:ln w="9525">
                      <a:noFill/>
                      <a:miter lim="800000"/>
                      <a:headEnd/>
                      <a:tailEnd/>
                    </a:ln>
                  </pic:spPr>
                </pic:pic>
              </a:graphicData>
            </a:graphic>
          </wp:inline>
        </w:drawing>
      </w:r>
    </w:p>
    <w:p w:rsidR="00BF3451" w:rsidRDefault="00BF3451" w:rsidP="00BF3451">
      <w:pPr>
        <w:rPr>
          <w:rFonts w:hint="cs"/>
          <w:b/>
          <w:bCs/>
          <w:sz w:val="32"/>
          <w:szCs w:val="32"/>
          <w:rtl/>
          <w:lang w:bidi="ar-JO"/>
        </w:rPr>
      </w:pPr>
      <w:r w:rsidRPr="00BF3451">
        <w:rPr>
          <w:rFonts w:hint="cs"/>
          <w:b/>
          <w:bCs/>
          <w:sz w:val="32"/>
          <w:szCs w:val="32"/>
          <w:rtl/>
          <w:lang w:bidi="ar-JO"/>
        </w:rPr>
        <w:t>منظور للمشروع</w:t>
      </w:r>
    </w:p>
    <w:p w:rsidR="001431DD" w:rsidRPr="00BF3451" w:rsidRDefault="001431DD" w:rsidP="00BF3451">
      <w:pPr>
        <w:rPr>
          <w:rFonts w:hint="cs"/>
          <w:b/>
          <w:bCs/>
          <w:sz w:val="32"/>
          <w:szCs w:val="32"/>
          <w:rtl/>
          <w:lang w:bidi="ar-JO"/>
        </w:rPr>
      </w:pPr>
    </w:p>
    <w:p w:rsidR="00BF3451" w:rsidRPr="00BF169F" w:rsidRDefault="00BF3451" w:rsidP="001431DD">
      <w:pPr>
        <w:jc w:val="center"/>
        <w:rPr>
          <w:lang w:bidi="ar-JO"/>
        </w:rPr>
      </w:pPr>
      <w:r>
        <w:rPr>
          <w:noProof/>
          <w:sz w:val="28"/>
          <w:szCs w:val="28"/>
          <w:rtl/>
          <w:lang w:bidi="ar-SA"/>
        </w:rPr>
        <w:drawing>
          <wp:inline distT="0" distB="0" distL="0" distR="0">
            <wp:extent cx="3814445" cy="3759200"/>
            <wp:effectExtent l="19050" t="0" r="0" b="0"/>
            <wp:docPr id="8" name="صورة 8" descr="منظور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نظورر"/>
                    <pic:cNvPicPr>
                      <a:picLocks noChangeAspect="1" noChangeArrowheads="1"/>
                    </pic:cNvPicPr>
                  </pic:nvPicPr>
                  <pic:blipFill>
                    <a:blip r:embed="rId5" cstate="print"/>
                    <a:srcRect/>
                    <a:stretch>
                      <a:fillRect/>
                    </a:stretch>
                  </pic:blipFill>
                  <pic:spPr bwMode="auto">
                    <a:xfrm>
                      <a:off x="0" y="0"/>
                      <a:ext cx="3814445" cy="3759200"/>
                    </a:xfrm>
                    <a:prstGeom prst="rect">
                      <a:avLst/>
                    </a:prstGeom>
                    <a:noFill/>
                    <a:ln w="9525">
                      <a:noFill/>
                      <a:miter lim="800000"/>
                      <a:headEnd/>
                      <a:tailEnd/>
                    </a:ln>
                  </pic:spPr>
                </pic:pic>
              </a:graphicData>
            </a:graphic>
          </wp:inline>
        </w:drawing>
      </w:r>
    </w:p>
    <w:sectPr w:rsidR="00BF3451" w:rsidRPr="00BF169F" w:rsidSect="00E22C9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BF169F"/>
    <w:rsid w:val="00037F64"/>
    <w:rsid w:val="00051A0F"/>
    <w:rsid w:val="001431DD"/>
    <w:rsid w:val="004B389A"/>
    <w:rsid w:val="00656C92"/>
    <w:rsid w:val="00814C4A"/>
    <w:rsid w:val="00853447"/>
    <w:rsid w:val="00AE305A"/>
    <w:rsid w:val="00BF169F"/>
    <w:rsid w:val="00BF3451"/>
    <w:rsid w:val="00D911B1"/>
    <w:rsid w:val="00DB16DD"/>
    <w:rsid w:val="00E22C9D"/>
    <w:rsid w:val="00FA0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9F"/>
    <w:pPr>
      <w:bidi/>
      <w:spacing w:line="288" w:lineRule="auto"/>
    </w:pPr>
    <w:rPr>
      <w:rFonts w:ascii="Calibri" w:eastAsia="Times New Roman" w:hAnsi="Calibri" w:cs="Arial"/>
      <w:i/>
      <w:iCs/>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05A"/>
    <w:pPr>
      <w:bidi w:val="0"/>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Char"/>
    <w:uiPriority w:val="99"/>
    <w:semiHidden/>
    <w:unhideWhenUsed/>
    <w:rsid w:val="00AE30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305A"/>
    <w:rPr>
      <w:rFonts w:ascii="Tahoma" w:eastAsia="Times New Roman" w:hAnsi="Tahoma" w:cs="Tahoma"/>
      <w:i/>
      <w:iCs/>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615</Words>
  <Characters>3507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design-tec</dc:creator>
  <cp:lastModifiedBy>design-tec</cp:lastModifiedBy>
  <cp:revision>9</cp:revision>
  <dcterms:created xsi:type="dcterms:W3CDTF">2011-05-31T19:47:00Z</dcterms:created>
  <dcterms:modified xsi:type="dcterms:W3CDTF">2011-05-31T21:27:00Z</dcterms:modified>
</cp:coreProperties>
</file>